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09C8744" w14:textId="43CDF43F" w:rsidR="00FF7E7F" w:rsidRDefault="0082195B">
      <w:pPr>
        <w:pStyle w:val="BodyText"/>
        <w:suppressAutoHyphens/>
        <w:jc w:val="center"/>
      </w:pPr>
      <w:r>
        <w:rPr>
          <w:rFonts w:ascii="Source Sans Pro" w:eastAsia="Times New Roman" w:hAnsi="Source Sans Pro" w:cs="Arial"/>
          <w:noProof/>
          <w:bdr w:val="none" w:sz="0" w:space="0" w:color="auto"/>
        </w:rPr>
        <w:drawing>
          <wp:inline distT="0" distB="0" distL="0" distR="0" wp14:anchorId="4F1FEB6E" wp14:editId="1697ACEF">
            <wp:extent cx="4131479" cy="784363"/>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near Tagline@4x-10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81854" cy="793927"/>
                    </a:xfrm>
                    <a:prstGeom prst="rect">
                      <a:avLst/>
                    </a:prstGeom>
                  </pic:spPr>
                </pic:pic>
              </a:graphicData>
            </a:graphic>
          </wp:inline>
        </w:drawing>
      </w:r>
    </w:p>
    <w:p w14:paraId="4FFE0BA7" w14:textId="77777777" w:rsidR="00FF7E7F" w:rsidRDefault="00FF7E7F">
      <w:pPr>
        <w:pStyle w:val="Heading"/>
        <w:suppressAutoHyphens/>
        <w:spacing w:before="108"/>
        <w:ind w:left="0"/>
        <w:jc w:val="center"/>
        <w:rPr>
          <w:rFonts w:ascii="Arial" w:hAnsi="Arial"/>
          <w:sz w:val="28"/>
          <w:szCs w:val="28"/>
          <w:u w:val="single"/>
        </w:rPr>
      </w:pPr>
    </w:p>
    <w:p w14:paraId="49CDF75F" w14:textId="27D82CD3" w:rsidR="00705DD1" w:rsidRPr="00705DD1" w:rsidRDefault="00705DD1" w:rsidP="00705DD1">
      <w:pPr>
        <w:pStyle w:val="Heading"/>
        <w:suppressAutoHyphens/>
        <w:spacing w:before="108"/>
        <w:ind w:left="0"/>
        <w:jc w:val="center"/>
        <w:rPr>
          <w:rFonts w:ascii="Roboto" w:hAnsi="Roboto"/>
          <w:color w:val="093F4C"/>
          <w:sz w:val="28"/>
          <w:szCs w:val="28"/>
        </w:rPr>
      </w:pPr>
      <w:r w:rsidRPr="00E567C1">
        <w:rPr>
          <w:rFonts w:ascii="Roboto" w:hAnsi="Roboto"/>
          <w:color w:val="093F4C"/>
          <w:sz w:val="28"/>
          <w:szCs w:val="28"/>
        </w:rPr>
        <w:t>Talking Points and Statistics</w:t>
      </w:r>
    </w:p>
    <w:p w14:paraId="7D97C6DB" w14:textId="77777777" w:rsidR="00705DD1" w:rsidRPr="00E567C1" w:rsidRDefault="00705DD1" w:rsidP="00705DD1">
      <w:pPr>
        <w:pStyle w:val="Heading"/>
        <w:suppressAutoHyphens/>
        <w:spacing w:before="108"/>
        <w:ind w:left="0"/>
        <w:jc w:val="both"/>
        <w:rPr>
          <w:rFonts w:ascii="Roboto" w:hAnsi="Roboto" w:cs="Arial"/>
        </w:rPr>
      </w:pPr>
      <w:r w:rsidRPr="00E567C1">
        <w:rPr>
          <w:rFonts w:ascii="Roboto" w:hAnsi="Roboto" w:cs="Arial"/>
          <w:color w:val="093F4C"/>
        </w:rPr>
        <w:t>Mission Statement</w:t>
      </w:r>
    </w:p>
    <w:p w14:paraId="42B4CD79" w14:textId="112E67D6" w:rsidR="00705DD1" w:rsidRPr="00E567C1" w:rsidRDefault="00705DD1" w:rsidP="00705DD1">
      <w:pPr>
        <w:pStyle w:val="BodyText"/>
        <w:suppressAutoHyphens/>
        <w:spacing w:before="42"/>
        <w:jc w:val="both"/>
        <w:rPr>
          <w:rFonts w:ascii="Roboto" w:hAnsi="Roboto" w:cs="Arial"/>
        </w:rPr>
      </w:pPr>
      <w:r w:rsidRPr="00E567C1">
        <w:rPr>
          <w:rFonts w:ascii="Roboto" w:hAnsi="Roboto" w:cs="Arial"/>
        </w:rPr>
        <w:t>Soles4Souls creates sustainable jobs and provides relief through the distribution of shoes and clothing around the world.</w:t>
      </w:r>
    </w:p>
    <w:p w14:paraId="2D3B75FF" w14:textId="77777777" w:rsidR="00705DD1" w:rsidRPr="00E567C1" w:rsidRDefault="00705DD1" w:rsidP="00705DD1">
      <w:pPr>
        <w:pBdr>
          <w:top w:val="none" w:sz="0" w:space="0" w:color="auto"/>
          <w:left w:val="none" w:sz="0" w:space="0" w:color="auto"/>
          <w:bottom w:val="none" w:sz="0" w:space="0" w:color="auto"/>
          <w:right w:val="none" w:sz="0" w:space="0" w:color="auto"/>
          <w:between w:val="none" w:sz="0" w:space="0" w:color="auto"/>
          <w:bar w:val="none" w:sz="0" w:color="auto"/>
        </w:pBdr>
        <w:rPr>
          <w:rFonts w:ascii="Roboto" w:eastAsia="Times New Roman" w:hAnsi="Roboto" w:cs="Arial"/>
          <w:bdr w:val="none" w:sz="0" w:space="0" w:color="auto"/>
        </w:rPr>
      </w:pPr>
    </w:p>
    <w:p w14:paraId="5D2A85B6" w14:textId="77777777" w:rsidR="00705DD1" w:rsidRPr="00E567C1" w:rsidRDefault="00705DD1" w:rsidP="00705DD1">
      <w:pPr>
        <w:pBdr>
          <w:top w:val="none" w:sz="0" w:space="0" w:color="auto"/>
          <w:left w:val="none" w:sz="0" w:space="0" w:color="auto"/>
          <w:bottom w:val="none" w:sz="0" w:space="0" w:color="auto"/>
          <w:right w:val="none" w:sz="0" w:space="0" w:color="auto"/>
          <w:between w:val="none" w:sz="0" w:space="0" w:color="auto"/>
          <w:bar w:val="none" w:sz="0" w:color="auto"/>
        </w:pBdr>
        <w:rPr>
          <w:rFonts w:ascii="Roboto" w:eastAsia="Times New Roman" w:hAnsi="Roboto" w:cs="Arial"/>
          <w:b/>
          <w:bCs/>
          <w:color w:val="000000"/>
          <w:sz w:val="22"/>
          <w:szCs w:val="22"/>
          <w:bdr w:val="none" w:sz="0" w:space="0" w:color="auto"/>
        </w:rPr>
      </w:pPr>
      <w:r w:rsidRPr="00E567C1">
        <w:rPr>
          <w:rFonts w:ascii="Roboto" w:eastAsia="Times New Roman" w:hAnsi="Roboto" w:cs="Arial"/>
          <w:b/>
          <w:bCs/>
          <w:color w:val="093F4C"/>
          <w:sz w:val="22"/>
          <w:szCs w:val="22"/>
          <w:bdr w:val="none" w:sz="0" w:space="0" w:color="auto"/>
        </w:rPr>
        <w:t>Turning Shoes and Clothing into Opportunity</w:t>
      </w:r>
    </w:p>
    <w:p w14:paraId="43587B4C" w14:textId="3C524712" w:rsidR="00705DD1" w:rsidRPr="00E567C1" w:rsidRDefault="00705DD1" w:rsidP="00705DD1">
      <w:pPr>
        <w:pBdr>
          <w:top w:val="none" w:sz="0" w:space="0" w:color="auto"/>
          <w:left w:val="none" w:sz="0" w:space="0" w:color="auto"/>
          <w:bottom w:val="none" w:sz="0" w:space="0" w:color="auto"/>
          <w:right w:val="none" w:sz="0" w:space="0" w:color="auto"/>
          <w:between w:val="none" w:sz="0" w:space="0" w:color="auto"/>
          <w:bar w:val="none" w:sz="0" w:color="auto"/>
        </w:pBdr>
        <w:rPr>
          <w:rFonts w:ascii="Roboto" w:eastAsia="Times New Roman" w:hAnsi="Roboto" w:cs="Arial"/>
          <w:bdr w:val="none" w:sz="0" w:space="0" w:color="auto"/>
        </w:rPr>
      </w:pPr>
      <w:r w:rsidRPr="00E567C1">
        <w:rPr>
          <w:rFonts w:ascii="Roboto" w:eastAsia="Times New Roman" w:hAnsi="Roboto" w:cs="Arial"/>
          <w:color w:val="000000"/>
          <w:sz w:val="22"/>
          <w:szCs w:val="22"/>
          <w:bdr w:val="none" w:sz="0" w:space="0" w:color="auto"/>
        </w:rPr>
        <w:t>At Soles4Souls, we turn unwanted shoes and clothing into opportunity, by keeping them from going to waste and putting them to good use - providing relief, creating jobs</w:t>
      </w:r>
      <w:r>
        <w:rPr>
          <w:rFonts w:ascii="Roboto" w:eastAsia="Times New Roman" w:hAnsi="Roboto" w:cs="Arial"/>
          <w:color w:val="000000"/>
          <w:sz w:val="22"/>
          <w:szCs w:val="22"/>
          <w:bdr w:val="none" w:sz="0" w:space="0" w:color="auto"/>
        </w:rPr>
        <w:t>,</w:t>
      </w:r>
      <w:r w:rsidRPr="00E567C1">
        <w:rPr>
          <w:rFonts w:ascii="Roboto" w:eastAsia="Times New Roman" w:hAnsi="Roboto" w:cs="Arial"/>
          <w:color w:val="000000"/>
          <w:sz w:val="22"/>
          <w:szCs w:val="22"/>
          <w:bdr w:val="none" w:sz="0" w:space="0" w:color="auto"/>
        </w:rPr>
        <w:t xml:space="preserve"> and empowering people to break the cycle of poverty.</w:t>
      </w:r>
    </w:p>
    <w:p w14:paraId="347EE6D4" w14:textId="77777777" w:rsidR="00705DD1" w:rsidRPr="00E567C1" w:rsidRDefault="00705DD1" w:rsidP="00705DD1">
      <w:pPr>
        <w:pBdr>
          <w:top w:val="none" w:sz="0" w:space="0" w:color="auto"/>
          <w:left w:val="none" w:sz="0" w:space="0" w:color="auto"/>
          <w:bottom w:val="none" w:sz="0" w:space="0" w:color="auto"/>
          <w:right w:val="none" w:sz="0" w:space="0" w:color="auto"/>
          <w:between w:val="none" w:sz="0" w:space="0" w:color="auto"/>
          <w:bar w:val="none" w:sz="0" w:color="auto"/>
        </w:pBdr>
        <w:rPr>
          <w:rFonts w:ascii="Roboto" w:eastAsia="Times New Roman" w:hAnsi="Roboto" w:cs="Arial"/>
          <w:bdr w:val="none" w:sz="0" w:space="0" w:color="auto"/>
        </w:rPr>
      </w:pPr>
      <w:r w:rsidRPr="00E567C1">
        <w:rPr>
          <w:rFonts w:ascii="Roboto" w:eastAsia="Times New Roman" w:hAnsi="Roboto" w:cs="Arial"/>
          <w:color w:val="000000"/>
          <w:sz w:val="22"/>
          <w:szCs w:val="22"/>
          <w:bdr w:val="none" w:sz="0" w:space="0" w:color="auto"/>
        </w:rPr>
        <w:t> </w:t>
      </w:r>
    </w:p>
    <w:p w14:paraId="036A3327" w14:textId="77777777" w:rsidR="00705DD1" w:rsidRPr="00E567C1" w:rsidRDefault="00705DD1" w:rsidP="00705DD1">
      <w:pPr>
        <w:pBdr>
          <w:top w:val="none" w:sz="0" w:space="0" w:color="auto"/>
          <w:left w:val="none" w:sz="0" w:space="0" w:color="auto"/>
          <w:bottom w:val="none" w:sz="0" w:space="0" w:color="auto"/>
          <w:right w:val="none" w:sz="0" w:space="0" w:color="auto"/>
          <w:between w:val="none" w:sz="0" w:space="0" w:color="auto"/>
          <w:bar w:val="none" w:sz="0" w:color="auto"/>
        </w:pBdr>
        <w:rPr>
          <w:rFonts w:ascii="Roboto" w:eastAsia="Times New Roman" w:hAnsi="Roboto" w:cs="Arial"/>
          <w:b/>
          <w:bdr w:val="none" w:sz="0" w:space="0" w:color="auto"/>
        </w:rPr>
      </w:pPr>
      <w:r w:rsidRPr="00E567C1">
        <w:rPr>
          <w:rFonts w:ascii="Roboto" w:eastAsia="Times New Roman" w:hAnsi="Roboto" w:cs="Arial"/>
          <w:b/>
          <w:bCs/>
          <w:color w:val="093F4C"/>
          <w:sz w:val="22"/>
          <w:szCs w:val="22"/>
          <w:bdr w:val="none" w:sz="0" w:space="0" w:color="auto"/>
        </w:rPr>
        <w:t>Why Shoes and Clothing?</w:t>
      </w:r>
    </w:p>
    <w:p w14:paraId="1C39145F" w14:textId="77777777" w:rsidR="00705DD1" w:rsidRPr="00E567C1" w:rsidRDefault="00705DD1" w:rsidP="00705DD1">
      <w:pPr>
        <w:pBdr>
          <w:top w:val="none" w:sz="0" w:space="0" w:color="auto"/>
          <w:left w:val="none" w:sz="0" w:space="0" w:color="auto"/>
          <w:bottom w:val="none" w:sz="0" w:space="0" w:color="auto"/>
          <w:right w:val="none" w:sz="0" w:space="0" w:color="auto"/>
          <w:between w:val="none" w:sz="0" w:space="0" w:color="auto"/>
          <w:bar w:val="none" w:sz="0" w:color="auto"/>
        </w:pBdr>
        <w:rPr>
          <w:rFonts w:ascii="Roboto" w:eastAsia="Times New Roman" w:hAnsi="Roboto" w:cs="Arial"/>
          <w:bdr w:val="none" w:sz="0" w:space="0" w:color="auto"/>
        </w:rPr>
      </w:pPr>
      <w:r w:rsidRPr="00E567C1">
        <w:rPr>
          <w:rFonts w:ascii="Roboto" w:eastAsia="Times New Roman" w:hAnsi="Roboto" w:cs="Arial"/>
          <w:color w:val="000000"/>
          <w:sz w:val="22"/>
          <w:szCs w:val="22"/>
          <w:bdr w:val="none" w:sz="0" w:space="0" w:color="auto"/>
        </w:rPr>
        <w:t>Something as simple as a pair of shoes can make a big difference.</w:t>
      </w:r>
    </w:p>
    <w:p w14:paraId="54CF32A3" w14:textId="77777777" w:rsidR="00705DD1" w:rsidRPr="00E567C1" w:rsidRDefault="00705DD1" w:rsidP="00705DD1">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200"/>
        <w:textAlignment w:val="baseline"/>
        <w:rPr>
          <w:rFonts w:ascii="Roboto" w:eastAsia="Times New Roman" w:hAnsi="Roboto" w:cs="Arial"/>
          <w:color w:val="000000"/>
          <w:sz w:val="22"/>
          <w:szCs w:val="22"/>
          <w:bdr w:val="none" w:sz="0" w:space="0" w:color="auto"/>
        </w:rPr>
      </w:pPr>
      <w:r w:rsidRPr="00E567C1">
        <w:rPr>
          <w:rFonts w:ascii="Roboto" w:eastAsia="Times New Roman" w:hAnsi="Roboto" w:cs="Arial"/>
          <w:b/>
          <w:bCs/>
          <w:color w:val="093F4C"/>
          <w:sz w:val="22"/>
          <w:szCs w:val="22"/>
          <w:bdr w:val="none" w:sz="0" w:space="0" w:color="auto"/>
        </w:rPr>
        <w:t>Sustainability</w:t>
      </w:r>
      <w:r w:rsidRPr="00E567C1">
        <w:rPr>
          <w:rFonts w:ascii="Roboto" w:eastAsia="Times New Roman" w:hAnsi="Roboto" w:cs="Arial"/>
          <w:color w:val="093F4C"/>
          <w:sz w:val="22"/>
          <w:szCs w:val="22"/>
          <w:bdr w:val="none" w:sz="0" w:space="0" w:color="auto"/>
        </w:rPr>
        <w:t xml:space="preserve"> </w:t>
      </w:r>
      <w:r w:rsidRPr="00E567C1">
        <w:rPr>
          <w:rFonts w:ascii="Roboto" w:eastAsia="Times New Roman" w:hAnsi="Roboto" w:cs="Arial"/>
          <w:color w:val="000000"/>
          <w:sz w:val="22"/>
          <w:szCs w:val="22"/>
          <w:bdr w:val="none" w:sz="0" w:space="0" w:color="auto"/>
        </w:rPr>
        <w:t>- By putting unwanted shoes and clothing to good use, textiles are kept out of landfills.</w:t>
      </w:r>
    </w:p>
    <w:p w14:paraId="2BD684E9" w14:textId="77777777" w:rsidR="00705DD1" w:rsidRPr="00E567C1" w:rsidRDefault="00705DD1" w:rsidP="00705DD1">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200"/>
        <w:textAlignment w:val="baseline"/>
        <w:rPr>
          <w:rFonts w:ascii="Roboto" w:eastAsia="Times New Roman" w:hAnsi="Roboto" w:cs="Arial"/>
          <w:color w:val="000000"/>
          <w:sz w:val="22"/>
          <w:szCs w:val="22"/>
          <w:bdr w:val="none" w:sz="0" w:space="0" w:color="auto"/>
        </w:rPr>
      </w:pPr>
      <w:r w:rsidRPr="00E567C1">
        <w:rPr>
          <w:rFonts w:ascii="Roboto" w:eastAsia="Times New Roman" w:hAnsi="Roboto" w:cs="Arial"/>
          <w:b/>
          <w:bCs/>
          <w:color w:val="093F4C"/>
          <w:sz w:val="22"/>
          <w:szCs w:val="22"/>
          <w:bdr w:val="none" w:sz="0" w:space="0" w:color="auto"/>
        </w:rPr>
        <w:t>Health</w:t>
      </w:r>
      <w:r w:rsidRPr="00E567C1">
        <w:rPr>
          <w:rFonts w:ascii="Roboto" w:eastAsia="Times New Roman" w:hAnsi="Roboto" w:cs="Arial"/>
          <w:color w:val="093F4C"/>
          <w:sz w:val="22"/>
          <w:szCs w:val="22"/>
          <w:bdr w:val="none" w:sz="0" w:space="0" w:color="auto"/>
        </w:rPr>
        <w:t xml:space="preserve"> </w:t>
      </w:r>
      <w:r w:rsidRPr="00E567C1">
        <w:rPr>
          <w:rFonts w:ascii="Roboto" w:eastAsia="Times New Roman" w:hAnsi="Roboto" w:cs="Arial"/>
          <w:color w:val="000000"/>
          <w:sz w:val="22"/>
          <w:szCs w:val="22"/>
          <w:bdr w:val="none" w:sz="0" w:space="0" w:color="auto"/>
        </w:rPr>
        <w:t>- Shoes and clothes prevent injuries and illnesses, and they provide dignity to people in need.</w:t>
      </w:r>
    </w:p>
    <w:p w14:paraId="5FB5B57C" w14:textId="77777777" w:rsidR="00705DD1" w:rsidRPr="00E567C1" w:rsidRDefault="00705DD1" w:rsidP="00705DD1">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200"/>
        <w:textAlignment w:val="baseline"/>
        <w:rPr>
          <w:rFonts w:ascii="Roboto" w:eastAsia="Times New Roman" w:hAnsi="Roboto" w:cs="Arial"/>
          <w:color w:val="000000"/>
          <w:sz w:val="22"/>
          <w:szCs w:val="22"/>
          <w:bdr w:val="none" w:sz="0" w:space="0" w:color="auto"/>
        </w:rPr>
      </w:pPr>
      <w:r w:rsidRPr="00E567C1">
        <w:rPr>
          <w:rFonts w:ascii="Roboto" w:eastAsia="Times New Roman" w:hAnsi="Roboto" w:cs="Arial"/>
          <w:b/>
          <w:bCs/>
          <w:color w:val="093F4C"/>
          <w:sz w:val="22"/>
          <w:szCs w:val="22"/>
          <w:bdr w:val="none" w:sz="0" w:space="0" w:color="auto"/>
        </w:rPr>
        <w:t>Opportunity</w:t>
      </w:r>
      <w:r w:rsidRPr="00E567C1">
        <w:rPr>
          <w:rFonts w:ascii="Roboto" w:eastAsia="Times New Roman" w:hAnsi="Roboto" w:cs="Arial"/>
          <w:color w:val="093F4C"/>
          <w:sz w:val="22"/>
          <w:szCs w:val="22"/>
          <w:bdr w:val="none" w:sz="0" w:space="0" w:color="auto"/>
        </w:rPr>
        <w:t xml:space="preserve"> </w:t>
      </w:r>
      <w:r w:rsidRPr="00E567C1">
        <w:rPr>
          <w:rFonts w:ascii="Roboto" w:eastAsia="Times New Roman" w:hAnsi="Roboto" w:cs="Arial"/>
          <w:color w:val="000000"/>
          <w:sz w:val="22"/>
          <w:szCs w:val="22"/>
          <w:bdr w:val="none" w:sz="0" w:space="0" w:color="auto"/>
        </w:rPr>
        <w:t>- Micro-entrepreneurs sell shoes and clothing to build businesses and support their families.</w:t>
      </w:r>
    </w:p>
    <w:p w14:paraId="590043E4" w14:textId="77777777" w:rsidR="00705DD1" w:rsidRPr="00E567C1" w:rsidRDefault="00705DD1" w:rsidP="00705DD1">
      <w:pPr>
        <w:pBdr>
          <w:top w:val="none" w:sz="0" w:space="0" w:color="auto"/>
          <w:left w:val="none" w:sz="0" w:space="0" w:color="auto"/>
          <w:bottom w:val="none" w:sz="0" w:space="0" w:color="auto"/>
          <w:right w:val="none" w:sz="0" w:space="0" w:color="auto"/>
          <w:between w:val="none" w:sz="0" w:space="0" w:color="auto"/>
          <w:bar w:val="none" w:sz="0" w:color="auto"/>
        </w:pBdr>
        <w:rPr>
          <w:rFonts w:ascii="Roboto" w:eastAsia="Times New Roman" w:hAnsi="Roboto" w:cs="Arial"/>
          <w:bdr w:val="none" w:sz="0" w:space="0" w:color="auto"/>
        </w:rPr>
      </w:pPr>
    </w:p>
    <w:p w14:paraId="7A39669A" w14:textId="77777777" w:rsidR="00705DD1" w:rsidRPr="00E567C1" w:rsidRDefault="00705DD1" w:rsidP="00705DD1">
      <w:pPr>
        <w:pBdr>
          <w:top w:val="none" w:sz="0" w:space="0" w:color="auto"/>
          <w:left w:val="none" w:sz="0" w:space="0" w:color="auto"/>
          <w:bottom w:val="none" w:sz="0" w:space="0" w:color="auto"/>
          <w:right w:val="none" w:sz="0" w:space="0" w:color="auto"/>
          <w:between w:val="none" w:sz="0" w:space="0" w:color="auto"/>
          <w:bar w:val="none" w:sz="0" w:color="auto"/>
        </w:pBdr>
        <w:rPr>
          <w:rFonts w:ascii="Roboto" w:eastAsia="Times New Roman" w:hAnsi="Roboto" w:cs="Arial"/>
          <w:b/>
          <w:color w:val="093F4C"/>
          <w:bdr w:val="none" w:sz="0" w:space="0" w:color="auto"/>
        </w:rPr>
      </w:pPr>
      <w:r w:rsidRPr="00E567C1">
        <w:rPr>
          <w:rFonts w:ascii="Roboto" w:eastAsia="Times New Roman" w:hAnsi="Roboto" w:cs="Arial"/>
          <w:b/>
          <w:bCs/>
          <w:color w:val="093F4C"/>
          <w:sz w:val="22"/>
          <w:szCs w:val="22"/>
          <w:bdr w:val="none" w:sz="0" w:space="0" w:color="auto"/>
        </w:rPr>
        <w:t>Our Work</w:t>
      </w:r>
    </w:p>
    <w:p w14:paraId="07222DEA" w14:textId="60736193" w:rsidR="00705DD1" w:rsidRPr="00E567C1" w:rsidRDefault="00705DD1" w:rsidP="00705DD1">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200"/>
        <w:textAlignment w:val="baseline"/>
        <w:rPr>
          <w:rFonts w:ascii="Roboto" w:eastAsia="Times New Roman" w:hAnsi="Roboto" w:cs="Arial"/>
          <w:color w:val="000000"/>
          <w:sz w:val="22"/>
          <w:szCs w:val="22"/>
          <w:bdr w:val="none" w:sz="0" w:space="0" w:color="auto"/>
        </w:rPr>
      </w:pPr>
      <w:r w:rsidRPr="00E567C1">
        <w:rPr>
          <w:rFonts w:ascii="Roboto" w:eastAsia="Times New Roman" w:hAnsi="Roboto" w:cs="Arial"/>
          <w:b/>
          <w:bCs/>
          <w:color w:val="093F4C"/>
          <w:sz w:val="22"/>
          <w:szCs w:val="22"/>
          <w:bdr w:val="none" w:sz="0" w:space="0" w:color="auto"/>
        </w:rPr>
        <w:t>Providing Relief</w:t>
      </w:r>
      <w:r w:rsidRPr="00E567C1">
        <w:rPr>
          <w:rFonts w:ascii="Roboto" w:eastAsia="Times New Roman" w:hAnsi="Roboto" w:cs="Arial"/>
          <w:color w:val="093F4C"/>
          <w:sz w:val="22"/>
          <w:szCs w:val="22"/>
          <w:bdr w:val="none" w:sz="0" w:space="0" w:color="auto"/>
        </w:rPr>
        <w:t xml:space="preserve"> </w:t>
      </w:r>
      <w:r>
        <w:rPr>
          <w:rFonts w:ascii="Roboto" w:eastAsia="Times New Roman" w:hAnsi="Roboto" w:cs="Arial"/>
          <w:color w:val="000000"/>
          <w:sz w:val="22"/>
          <w:szCs w:val="22"/>
          <w:bdr w:val="none" w:sz="0" w:space="0" w:color="auto"/>
        </w:rPr>
        <w:t>–</w:t>
      </w:r>
      <w:r w:rsidRPr="00E567C1">
        <w:rPr>
          <w:rFonts w:ascii="Roboto" w:eastAsia="Times New Roman" w:hAnsi="Roboto" w:cs="Arial"/>
          <w:color w:val="000000"/>
          <w:sz w:val="22"/>
          <w:szCs w:val="22"/>
          <w:bdr w:val="none" w:sz="0" w:space="0" w:color="auto"/>
        </w:rPr>
        <w:t xml:space="preserve"> </w:t>
      </w:r>
      <w:r>
        <w:rPr>
          <w:rFonts w:ascii="Roboto" w:eastAsia="Times New Roman" w:hAnsi="Roboto" w:cs="Arial"/>
          <w:color w:val="000000"/>
          <w:sz w:val="22"/>
          <w:szCs w:val="22"/>
          <w:bdr w:val="none" w:sz="0" w:space="0" w:color="auto"/>
        </w:rPr>
        <w:t>Whether it’s disaster relief or providing shoes to children</w:t>
      </w:r>
      <w:r w:rsidR="00EB26C8">
        <w:rPr>
          <w:rFonts w:ascii="Roboto" w:eastAsia="Times New Roman" w:hAnsi="Roboto" w:cs="Arial"/>
          <w:color w:val="000000"/>
          <w:sz w:val="22"/>
          <w:szCs w:val="22"/>
          <w:bdr w:val="none" w:sz="0" w:space="0" w:color="auto"/>
        </w:rPr>
        <w:t xml:space="preserve"> experiencing homelessness</w:t>
      </w:r>
      <w:r>
        <w:rPr>
          <w:rFonts w:ascii="Roboto" w:eastAsia="Times New Roman" w:hAnsi="Roboto" w:cs="Arial"/>
          <w:color w:val="000000"/>
          <w:sz w:val="22"/>
          <w:szCs w:val="22"/>
          <w:bdr w:val="none" w:sz="0" w:space="0" w:color="auto"/>
        </w:rPr>
        <w:t>, we distribute new shoes and clothing to people in need around the world.</w:t>
      </w:r>
    </w:p>
    <w:p w14:paraId="4548292C" w14:textId="77777777" w:rsidR="00705DD1" w:rsidRPr="00E567C1" w:rsidRDefault="00705DD1" w:rsidP="00705DD1">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200"/>
        <w:textAlignment w:val="baseline"/>
        <w:rPr>
          <w:rFonts w:ascii="Roboto" w:eastAsia="Times New Roman" w:hAnsi="Roboto" w:cs="Arial"/>
          <w:color w:val="000000"/>
          <w:sz w:val="22"/>
          <w:szCs w:val="22"/>
          <w:bdr w:val="none" w:sz="0" w:space="0" w:color="auto"/>
        </w:rPr>
      </w:pPr>
      <w:r w:rsidRPr="00E567C1">
        <w:rPr>
          <w:rFonts w:ascii="Roboto" w:eastAsia="Times New Roman" w:hAnsi="Roboto" w:cs="Arial"/>
          <w:b/>
          <w:bCs/>
          <w:color w:val="093F4C"/>
          <w:sz w:val="22"/>
          <w:szCs w:val="22"/>
          <w:bdr w:val="none" w:sz="0" w:space="0" w:color="auto"/>
        </w:rPr>
        <w:t>Fighting Poverty</w:t>
      </w:r>
      <w:r w:rsidRPr="00E567C1">
        <w:rPr>
          <w:rFonts w:ascii="Roboto" w:eastAsia="Times New Roman" w:hAnsi="Roboto" w:cs="Arial"/>
          <w:color w:val="093F4C"/>
          <w:sz w:val="22"/>
          <w:szCs w:val="22"/>
          <w:bdr w:val="none" w:sz="0" w:space="0" w:color="auto"/>
        </w:rPr>
        <w:t xml:space="preserve"> </w:t>
      </w:r>
      <w:r w:rsidRPr="00E567C1">
        <w:rPr>
          <w:rFonts w:ascii="Roboto" w:eastAsia="Times New Roman" w:hAnsi="Roboto" w:cs="Arial"/>
          <w:color w:val="000000"/>
          <w:sz w:val="22"/>
          <w:szCs w:val="22"/>
          <w:bdr w:val="none" w:sz="0" w:space="0" w:color="auto"/>
        </w:rPr>
        <w:t xml:space="preserve">- We help </w:t>
      </w:r>
      <w:r>
        <w:rPr>
          <w:rFonts w:ascii="Roboto" w:eastAsia="Times New Roman" w:hAnsi="Roboto" w:cs="Arial"/>
          <w:color w:val="000000"/>
          <w:sz w:val="22"/>
          <w:szCs w:val="22"/>
          <w:bdr w:val="none" w:sz="0" w:space="0" w:color="auto"/>
        </w:rPr>
        <w:t>people in developing countries launch and sustain</w:t>
      </w:r>
      <w:r w:rsidRPr="00E567C1">
        <w:rPr>
          <w:rFonts w:ascii="Roboto" w:eastAsia="Times New Roman" w:hAnsi="Roboto" w:cs="Arial"/>
          <w:color w:val="000000"/>
          <w:sz w:val="22"/>
          <w:szCs w:val="22"/>
          <w:bdr w:val="none" w:sz="0" w:space="0" w:color="auto"/>
        </w:rPr>
        <w:t xml:space="preserve"> </w:t>
      </w:r>
      <w:r>
        <w:rPr>
          <w:rFonts w:ascii="Roboto" w:eastAsia="Times New Roman" w:hAnsi="Roboto" w:cs="Arial"/>
          <w:color w:val="000000"/>
          <w:sz w:val="22"/>
          <w:szCs w:val="22"/>
          <w:bdr w:val="none" w:sz="0" w:space="0" w:color="auto"/>
        </w:rPr>
        <w:t xml:space="preserve">their own </w:t>
      </w:r>
      <w:r w:rsidRPr="00E567C1">
        <w:rPr>
          <w:rFonts w:ascii="Roboto" w:eastAsia="Times New Roman" w:hAnsi="Roboto" w:cs="Arial"/>
          <w:color w:val="000000"/>
          <w:sz w:val="22"/>
          <w:szCs w:val="22"/>
          <w:bdr w:val="none" w:sz="0" w:space="0" w:color="auto"/>
        </w:rPr>
        <w:t>small businesses selling donated shoes and clothing.</w:t>
      </w:r>
    </w:p>
    <w:p w14:paraId="7C605B8A" w14:textId="77777777" w:rsidR="00705DD1" w:rsidRPr="00E567C1" w:rsidRDefault="00705DD1" w:rsidP="00705DD1">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200"/>
        <w:textAlignment w:val="baseline"/>
        <w:rPr>
          <w:rFonts w:ascii="Roboto" w:eastAsia="Times New Roman" w:hAnsi="Roboto" w:cs="Arial"/>
          <w:bdr w:val="none" w:sz="0" w:space="0" w:color="auto"/>
        </w:rPr>
      </w:pPr>
      <w:r w:rsidRPr="00E567C1">
        <w:rPr>
          <w:rFonts w:ascii="Roboto" w:eastAsia="Times New Roman" w:hAnsi="Roboto" w:cs="Arial"/>
          <w:b/>
          <w:bCs/>
          <w:color w:val="093F4C"/>
          <w:sz w:val="22"/>
          <w:szCs w:val="22"/>
          <w:bdr w:val="none" w:sz="0" w:space="0" w:color="auto"/>
        </w:rPr>
        <w:t>Protecting the Planet</w:t>
      </w:r>
      <w:r w:rsidRPr="00E567C1">
        <w:rPr>
          <w:rFonts w:ascii="Roboto" w:eastAsia="Times New Roman" w:hAnsi="Roboto" w:cs="Arial"/>
          <w:color w:val="093F4C"/>
          <w:sz w:val="22"/>
          <w:szCs w:val="22"/>
          <w:bdr w:val="none" w:sz="0" w:space="0" w:color="auto"/>
        </w:rPr>
        <w:t xml:space="preserve"> </w:t>
      </w:r>
      <w:r>
        <w:rPr>
          <w:rFonts w:ascii="Roboto" w:eastAsia="Times New Roman" w:hAnsi="Roboto" w:cs="Arial"/>
          <w:color w:val="000000"/>
          <w:sz w:val="22"/>
          <w:szCs w:val="22"/>
          <w:bdr w:val="none" w:sz="0" w:space="0" w:color="auto"/>
        </w:rPr>
        <w:t>–By repurposing unwanted items and putting them to good use, we keep them out of landfills and extend their lifespan</w:t>
      </w:r>
      <w:r w:rsidRPr="00E567C1">
        <w:rPr>
          <w:rFonts w:ascii="Roboto" w:eastAsia="Times New Roman" w:hAnsi="Roboto" w:cs="Arial"/>
          <w:bdr w:val="none" w:sz="0" w:space="0" w:color="auto"/>
        </w:rPr>
        <w:t>.</w:t>
      </w:r>
    </w:p>
    <w:p w14:paraId="5C27BD05" w14:textId="77777777" w:rsidR="00705DD1" w:rsidRDefault="00705DD1" w:rsidP="00705DD1">
      <w:pPr>
        <w:pBdr>
          <w:top w:val="none" w:sz="0" w:space="0" w:color="auto"/>
          <w:left w:val="none" w:sz="0" w:space="0" w:color="auto"/>
          <w:bottom w:val="none" w:sz="0" w:space="0" w:color="auto"/>
          <w:right w:val="none" w:sz="0" w:space="0" w:color="auto"/>
          <w:between w:val="none" w:sz="0" w:space="0" w:color="auto"/>
          <w:bar w:val="none" w:sz="0" w:color="auto"/>
        </w:pBdr>
        <w:rPr>
          <w:rFonts w:ascii="Roboto" w:eastAsia="Times New Roman" w:hAnsi="Roboto" w:cs="Arial"/>
          <w:bCs/>
          <w:color w:val="000000"/>
          <w:sz w:val="22"/>
          <w:szCs w:val="22"/>
          <w:bdr w:val="none" w:sz="0" w:space="0" w:color="auto"/>
        </w:rPr>
      </w:pPr>
    </w:p>
    <w:p w14:paraId="759B1705" w14:textId="48901FFB" w:rsidR="00705DD1" w:rsidRPr="00705DD1" w:rsidRDefault="00705DD1" w:rsidP="00705DD1">
      <w:pPr>
        <w:pBdr>
          <w:top w:val="none" w:sz="0" w:space="0" w:color="auto"/>
          <w:left w:val="none" w:sz="0" w:space="0" w:color="auto"/>
          <w:bottom w:val="none" w:sz="0" w:space="0" w:color="auto"/>
          <w:right w:val="none" w:sz="0" w:space="0" w:color="auto"/>
          <w:between w:val="none" w:sz="0" w:space="0" w:color="auto"/>
          <w:bar w:val="none" w:sz="0" w:color="auto"/>
        </w:pBdr>
        <w:rPr>
          <w:rFonts w:ascii="Roboto" w:eastAsia="Times New Roman" w:hAnsi="Roboto" w:cs="Arial"/>
          <w:b/>
          <w:color w:val="093F4C"/>
          <w:sz w:val="22"/>
          <w:szCs w:val="22"/>
          <w:bdr w:val="none" w:sz="0" w:space="0" w:color="auto"/>
        </w:rPr>
      </w:pPr>
      <w:r w:rsidRPr="00705DD1">
        <w:rPr>
          <w:rFonts w:ascii="Roboto" w:eastAsia="Times New Roman" w:hAnsi="Roboto" w:cs="Arial"/>
          <w:b/>
          <w:bCs/>
          <w:color w:val="093F4C"/>
          <w:sz w:val="22"/>
          <w:szCs w:val="22"/>
          <w:bdr w:val="none" w:sz="0" w:space="0" w:color="auto"/>
        </w:rPr>
        <w:t>Our Impact</w:t>
      </w:r>
    </w:p>
    <w:p w14:paraId="4C0C3D08" w14:textId="0040D391" w:rsidR="00705DD1" w:rsidRPr="00705DD1" w:rsidRDefault="00705DD1" w:rsidP="00705DD1">
      <w:pPr>
        <w:pBdr>
          <w:top w:val="none" w:sz="0" w:space="0" w:color="auto"/>
          <w:left w:val="none" w:sz="0" w:space="0" w:color="auto"/>
          <w:bottom w:val="none" w:sz="0" w:space="0" w:color="auto"/>
          <w:right w:val="none" w:sz="0" w:space="0" w:color="auto"/>
          <w:between w:val="none" w:sz="0" w:space="0" w:color="auto"/>
          <w:bar w:val="none" w:sz="0" w:color="auto"/>
        </w:pBdr>
        <w:spacing w:before="200"/>
        <w:textAlignment w:val="baseline"/>
        <w:rPr>
          <w:rFonts w:ascii="Roboto" w:eastAsia="Times New Roman" w:hAnsi="Roboto" w:cs="Arial"/>
          <w:color w:val="000000"/>
          <w:sz w:val="22"/>
          <w:szCs w:val="22"/>
          <w:bdr w:val="none" w:sz="0" w:space="0" w:color="auto"/>
        </w:rPr>
      </w:pPr>
      <w:r w:rsidRPr="00705DD1">
        <w:rPr>
          <w:rFonts w:ascii="Roboto" w:eastAsia="Times New Roman" w:hAnsi="Roboto" w:cs="Arial"/>
          <w:color w:val="000000"/>
          <w:sz w:val="22"/>
          <w:szCs w:val="22"/>
          <w:bdr w:val="none" w:sz="0" w:space="0" w:color="auto"/>
        </w:rPr>
        <w:t xml:space="preserve">Since 2006, our supporters and partners have kept over </w:t>
      </w:r>
      <w:r w:rsidR="008751CD">
        <w:rPr>
          <w:rFonts w:ascii="Roboto" w:eastAsia="Times New Roman" w:hAnsi="Roboto" w:cs="Arial"/>
          <w:color w:val="000000"/>
          <w:sz w:val="22"/>
          <w:szCs w:val="22"/>
          <w:bdr w:val="none" w:sz="0" w:space="0" w:color="auto"/>
        </w:rPr>
        <w:t>8</w:t>
      </w:r>
      <w:r w:rsidR="008A45B4">
        <w:rPr>
          <w:rFonts w:ascii="Roboto" w:eastAsia="Times New Roman" w:hAnsi="Roboto" w:cs="Arial"/>
          <w:color w:val="000000"/>
          <w:sz w:val="22"/>
          <w:szCs w:val="22"/>
          <w:bdr w:val="none" w:sz="0" w:space="0" w:color="auto"/>
        </w:rPr>
        <w:t>3</w:t>
      </w:r>
      <w:r w:rsidRPr="00705DD1">
        <w:rPr>
          <w:rFonts w:ascii="Roboto" w:eastAsia="Times New Roman" w:hAnsi="Roboto" w:cs="Arial"/>
          <w:color w:val="000000"/>
          <w:sz w:val="22"/>
          <w:szCs w:val="22"/>
          <w:bdr w:val="none" w:sz="0" w:space="0" w:color="auto"/>
        </w:rPr>
        <w:t xml:space="preserve"> million pairs of shoes</w:t>
      </w:r>
      <w:r w:rsidR="008A45B4">
        <w:rPr>
          <w:rFonts w:ascii="Roboto" w:eastAsia="Times New Roman" w:hAnsi="Roboto" w:cs="Arial"/>
          <w:color w:val="000000"/>
          <w:sz w:val="22"/>
          <w:szCs w:val="22"/>
          <w:bdr w:val="none" w:sz="0" w:space="0" w:color="auto"/>
        </w:rPr>
        <w:t xml:space="preserve"> and pieces of clothing </w:t>
      </w:r>
      <w:r w:rsidRPr="00705DD1">
        <w:rPr>
          <w:rFonts w:ascii="Roboto" w:eastAsia="Times New Roman" w:hAnsi="Roboto" w:cs="Arial"/>
          <w:color w:val="000000"/>
          <w:sz w:val="22"/>
          <w:szCs w:val="22"/>
          <w:bdr w:val="none" w:sz="0" w:space="0" w:color="auto"/>
        </w:rPr>
        <w:t>from going to waste, and we’ve distributed them in 12</w:t>
      </w:r>
      <w:r>
        <w:rPr>
          <w:rFonts w:ascii="Roboto" w:eastAsia="Times New Roman" w:hAnsi="Roboto" w:cs="Arial"/>
          <w:color w:val="000000"/>
          <w:sz w:val="22"/>
          <w:szCs w:val="22"/>
          <w:bdr w:val="none" w:sz="0" w:space="0" w:color="auto"/>
        </w:rPr>
        <w:t>9</w:t>
      </w:r>
      <w:r w:rsidRPr="00705DD1">
        <w:rPr>
          <w:rFonts w:ascii="Roboto" w:eastAsia="Times New Roman" w:hAnsi="Roboto" w:cs="Arial"/>
          <w:color w:val="000000"/>
          <w:sz w:val="22"/>
          <w:szCs w:val="22"/>
          <w:bdr w:val="none" w:sz="0" w:space="0" w:color="auto"/>
        </w:rPr>
        <w:t xml:space="preserve"> countries and all 50 US states.</w:t>
      </w:r>
    </w:p>
    <w:p w14:paraId="4B97625E" w14:textId="77777777" w:rsidR="00705DD1" w:rsidRPr="00E567C1" w:rsidRDefault="00705DD1" w:rsidP="00705DD1">
      <w:pPr>
        <w:pBdr>
          <w:top w:val="none" w:sz="0" w:space="0" w:color="auto"/>
          <w:left w:val="none" w:sz="0" w:space="0" w:color="auto"/>
          <w:bottom w:val="none" w:sz="0" w:space="0" w:color="auto"/>
          <w:right w:val="none" w:sz="0" w:space="0" w:color="auto"/>
          <w:between w:val="none" w:sz="0" w:space="0" w:color="auto"/>
          <w:bar w:val="none" w:sz="0" w:color="auto"/>
        </w:pBdr>
        <w:rPr>
          <w:rFonts w:ascii="Roboto" w:eastAsia="Times New Roman" w:hAnsi="Roboto" w:cs="Arial"/>
          <w:bdr w:val="none" w:sz="0" w:space="0" w:color="auto"/>
        </w:rPr>
      </w:pPr>
      <w:r w:rsidRPr="00E567C1">
        <w:rPr>
          <w:rFonts w:ascii="Roboto" w:eastAsia="Times New Roman" w:hAnsi="Roboto" w:cs="Arial"/>
          <w:bCs/>
          <w:color w:val="000000"/>
          <w:sz w:val="22"/>
          <w:szCs w:val="22"/>
          <w:bdr w:val="none" w:sz="0" w:space="0" w:color="auto"/>
        </w:rPr>
        <w:t> </w:t>
      </w:r>
    </w:p>
    <w:p w14:paraId="1769F5B8" w14:textId="77777777" w:rsidR="008A45B4" w:rsidRDefault="008A45B4" w:rsidP="00705DD1">
      <w:pPr>
        <w:pStyle w:val="Heading"/>
        <w:suppressAutoHyphens/>
        <w:ind w:left="0"/>
        <w:jc w:val="center"/>
        <w:rPr>
          <w:rFonts w:ascii="Roboto" w:hAnsi="Roboto" w:cs="Arial"/>
          <w:color w:val="093F4C"/>
          <w:sz w:val="40"/>
          <w:szCs w:val="40"/>
        </w:rPr>
      </w:pPr>
    </w:p>
    <w:p w14:paraId="09A5801A" w14:textId="70CD84BB" w:rsidR="00705DD1" w:rsidRPr="007D1523" w:rsidRDefault="00705DD1" w:rsidP="00705DD1">
      <w:pPr>
        <w:pStyle w:val="Heading"/>
        <w:suppressAutoHyphens/>
        <w:ind w:left="0"/>
        <w:jc w:val="center"/>
        <w:rPr>
          <w:rFonts w:ascii="Roboto" w:hAnsi="Roboto" w:cs="Arial"/>
          <w:color w:val="093F4C"/>
          <w:sz w:val="40"/>
          <w:szCs w:val="40"/>
        </w:rPr>
      </w:pPr>
      <w:r w:rsidRPr="007D1523">
        <w:rPr>
          <w:rFonts w:ascii="Roboto" w:hAnsi="Roboto" w:cs="Arial"/>
          <w:color w:val="093F4C"/>
          <w:sz w:val="40"/>
          <w:szCs w:val="40"/>
        </w:rPr>
        <w:t>Our Goal:</w:t>
      </w:r>
    </w:p>
    <w:p w14:paraId="282213F4" w14:textId="0E953BCD" w:rsidR="00705DD1" w:rsidRPr="008A45B4" w:rsidRDefault="00705DD1" w:rsidP="008A45B4">
      <w:pPr>
        <w:pStyle w:val="Heading"/>
        <w:suppressAutoHyphens/>
        <w:ind w:left="0"/>
        <w:jc w:val="center"/>
        <w:rPr>
          <w:rFonts w:ascii="Roboto" w:hAnsi="Roboto" w:cs="Arial"/>
          <w:b w:val="0"/>
          <w:color w:val="093F4C"/>
          <w:sz w:val="40"/>
          <w:szCs w:val="40"/>
        </w:rPr>
      </w:pPr>
      <w:r w:rsidRPr="007D1523">
        <w:rPr>
          <w:rFonts w:ascii="Roboto" w:hAnsi="Roboto" w:cs="Arial"/>
          <w:b w:val="0"/>
          <w:color w:val="093F4C"/>
          <w:sz w:val="40"/>
          <w:szCs w:val="40"/>
        </w:rPr>
        <w:t>To create $1 Billion in economic impact by 2030.</w:t>
      </w:r>
    </w:p>
    <w:p w14:paraId="28D69537" w14:textId="77777777" w:rsidR="00705DD1" w:rsidRDefault="00705DD1" w:rsidP="00705DD1">
      <w:pPr>
        <w:pStyle w:val="BodyText"/>
        <w:suppressAutoHyphens/>
        <w:spacing w:before="5"/>
        <w:jc w:val="both"/>
        <w:rPr>
          <w:rFonts w:ascii="Roboto" w:hAnsi="Roboto" w:cs="Arial"/>
          <w:b/>
          <w:bCs/>
          <w:color w:val="093F4C"/>
        </w:rPr>
      </w:pPr>
    </w:p>
    <w:p w14:paraId="3E643AC7" w14:textId="7B8B44AD" w:rsidR="00705DD1" w:rsidRPr="007D1523" w:rsidRDefault="00705DD1" w:rsidP="00705DD1">
      <w:pPr>
        <w:pStyle w:val="BodyText"/>
        <w:suppressAutoHyphens/>
        <w:spacing w:before="5"/>
        <w:jc w:val="both"/>
        <w:rPr>
          <w:rFonts w:ascii="Roboto" w:hAnsi="Roboto" w:cs="Arial"/>
          <w:b/>
          <w:bCs/>
          <w:color w:val="093F4C"/>
        </w:rPr>
      </w:pPr>
      <w:r w:rsidRPr="007D1523">
        <w:rPr>
          <w:rFonts w:ascii="Roboto" w:hAnsi="Roboto" w:cs="Arial"/>
          <w:b/>
          <w:bCs/>
          <w:color w:val="093F4C"/>
        </w:rPr>
        <w:t>Boilerplate</w:t>
      </w:r>
    </w:p>
    <w:p w14:paraId="262FB48B" w14:textId="77777777" w:rsidR="00705DD1" w:rsidRPr="00E567C1" w:rsidRDefault="00705DD1" w:rsidP="00705DD1">
      <w:pPr>
        <w:pStyle w:val="BodyText"/>
        <w:suppressAutoHyphens/>
        <w:spacing w:before="5"/>
        <w:jc w:val="both"/>
        <w:rPr>
          <w:rFonts w:ascii="Roboto" w:hAnsi="Roboto" w:cs="Arial"/>
          <w:b/>
          <w:bCs/>
        </w:rPr>
      </w:pPr>
    </w:p>
    <w:p w14:paraId="0F2E0095" w14:textId="0D89F6DF" w:rsidR="00705DD1" w:rsidRPr="00E567C1" w:rsidRDefault="00705DD1" w:rsidP="00705DD1">
      <w:pPr>
        <w:pStyle w:val="BodyText"/>
        <w:suppressAutoHyphens/>
        <w:spacing w:before="4"/>
        <w:jc w:val="both"/>
        <w:rPr>
          <w:rFonts w:ascii="Roboto" w:hAnsi="Roboto" w:cs="Arial"/>
        </w:rPr>
      </w:pPr>
      <w:r w:rsidRPr="00E567C1">
        <w:rPr>
          <w:rFonts w:ascii="Roboto" w:hAnsi="Roboto" w:cs="Arial"/>
        </w:rPr>
        <w:t>Soles4Souls</w:t>
      </w:r>
      <w:r>
        <w:rPr>
          <w:rFonts w:ascii="Roboto" w:hAnsi="Roboto" w:cs="Arial"/>
        </w:rPr>
        <w:t xml:space="preserve"> </w:t>
      </w:r>
      <w:r w:rsidRPr="00E567C1">
        <w:rPr>
          <w:rFonts w:ascii="Roboto" w:hAnsi="Roboto" w:cs="Arial"/>
        </w:rPr>
        <w:t xml:space="preserve">disrupts the cycle of poverty by creating sustainable jobs and providing relief through the distribution of shoes and clothing around the world. Headquartered in Nashville, Tennessee, the organization repurposes product to supply its micro-enterprise, disaster relief and direct assistance programs. Since 2006, we have distributed more than </w:t>
      </w:r>
      <w:r w:rsidR="008751CD">
        <w:rPr>
          <w:rFonts w:ascii="Roboto" w:hAnsi="Roboto" w:cs="Arial"/>
        </w:rPr>
        <w:t>8</w:t>
      </w:r>
      <w:r w:rsidR="008A45B4">
        <w:rPr>
          <w:rFonts w:ascii="Roboto" w:hAnsi="Roboto" w:cs="Arial"/>
        </w:rPr>
        <w:t>3</w:t>
      </w:r>
      <w:r w:rsidRPr="00E567C1">
        <w:rPr>
          <w:rFonts w:ascii="Roboto" w:hAnsi="Roboto" w:cs="Arial"/>
        </w:rPr>
        <w:t xml:space="preserve"> million pairs of shoes </w:t>
      </w:r>
      <w:r w:rsidR="008A45B4">
        <w:rPr>
          <w:rFonts w:ascii="Roboto" w:hAnsi="Roboto" w:cs="Arial"/>
        </w:rPr>
        <w:t xml:space="preserve">and pieces of clothing </w:t>
      </w:r>
      <w:r w:rsidRPr="00E567C1">
        <w:rPr>
          <w:rFonts w:ascii="Roboto" w:hAnsi="Roboto" w:cs="Arial"/>
        </w:rPr>
        <w:t>in 12</w:t>
      </w:r>
      <w:r>
        <w:rPr>
          <w:rFonts w:ascii="Roboto" w:hAnsi="Roboto" w:cs="Arial"/>
        </w:rPr>
        <w:t>9</w:t>
      </w:r>
      <w:r w:rsidRPr="00E567C1">
        <w:rPr>
          <w:rFonts w:ascii="Roboto" w:hAnsi="Roboto" w:cs="Arial"/>
        </w:rPr>
        <w:t xml:space="preserve"> countries and generated over $</w:t>
      </w:r>
      <w:r w:rsidR="008A45B4">
        <w:rPr>
          <w:rFonts w:ascii="Roboto" w:hAnsi="Roboto" w:cs="Arial"/>
        </w:rPr>
        <w:t>475</w:t>
      </w:r>
      <w:r w:rsidRPr="00E567C1">
        <w:rPr>
          <w:rFonts w:ascii="Roboto" w:hAnsi="Roboto" w:cs="Arial"/>
        </w:rPr>
        <w:t xml:space="preserve"> million in economic impact. Visit soles4souls.org for more information.</w:t>
      </w:r>
    </w:p>
    <w:p w14:paraId="72D8FD90" w14:textId="77777777" w:rsidR="00705DD1" w:rsidRPr="00E567C1" w:rsidRDefault="00705DD1" w:rsidP="00705DD1">
      <w:pPr>
        <w:pStyle w:val="Heading"/>
        <w:suppressAutoHyphens/>
        <w:ind w:left="0" w:right="360"/>
        <w:jc w:val="both"/>
        <w:rPr>
          <w:rFonts w:ascii="Roboto" w:eastAsia="Arial" w:hAnsi="Roboto" w:cs="Arial"/>
          <w:b w:val="0"/>
        </w:rPr>
      </w:pPr>
    </w:p>
    <w:p w14:paraId="09846850" w14:textId="77777777" w:rsidR="00705DD1" w:rsidRPr="00E567C1" w:rsidRDefault="00705DD1" w:rsidP="00705DD1">
      <w:pPr>
        <w:pStyle w:val="Heading"/>
        <w:suppressAutoHyphens/>
        <w:ind w:left="0" w:right="360" w:firstLine="520"/>
        <w:jc w:val="both"/>
        <w:rPr>
          <w:rFonts w:ascii="Roboto" w:eastAsia="Arial" w:hAnsi="Roboto" w:cs="Arial"/>
          <w:b w:val="0"/>
        </w:rPr>
      </w:pPr>
    </w:p>
    <w:p w14:paraId="37A2873A" w14:textId="35614CD6" w:rsidR="00705DD1" w:rsidRPr="007D1523" w:rsidRDefault="00705DD1" w:rsidP="00705DD1">
      <w:pPr>
        <w:pStyle w:val="Heading"/>
        <w:suppressAutoHyphens/>
        <w:ind w:left="0" w:right="360"/>
        <w:jc w:val="both"/>
        <w:rPr>
          <w:rFonts w:ascii="Roboto" w:hAnsi="Roboto" w:cs="Arial"/>
          <w:color w:val="093F4C"/>
        </w:rPr>
      </w:pPr>
      <w:r w:rsidRPr="007D1523">
        <w:rPr>
          <w:rFonts w:ascii="Roboto" w:hAnsi="Roboto" w:cs="Arial"/>
          <w:color w:val="093F4C"/>
        </w:rPr>
        <w:t>Stat</w:t>
      </w:r>
      <w:r w:rsidR="008A45B4">
        <w:rPr>
          <w:rFonts w:ascii="Roboto" w:hAnsi="Roboto" w:cs="Arial"/>
          <w:color w:val="093F4C"/>
        </w:rPr>
        <w:t>istic</w:t>
      </w:r>
      <w:r w:rsidRPr="007D1523">
        <w:rPr>
          <w:rFonts w:ascii="Roboto" w:hAnsi="Roboto" w:cs="Arial"/>
          <w:color w:val="093F4C"/>
        </w:rPr>
        <w:t>s</w:t>
      </w:r>
    </w:p>
    <w:p w14:paraId="6B17E305" w14:textId="77777777" w:rsidR="00705DD1" w:rsidRPr="008A45B4" w:rsidRDefault="00705DD1" w:rsidP="008A45B4">
      <w:pPr>
        <w:tabs>
          <w:tab w:val="left" w:pos="715"/>
        </w:tabs>
        <w:suppressAutoHyphens/>
        <w:ind w:right="360"/>
        <w:jc w:val="both"/>
        <w:rPr>
          <w:rFonts w:ascii="Roboto" w:hAnsi="Roboto" w:cs="Arial"/>
        </w:rPr>
      </w:pPr>
    </w:p>
    <w:p w14:paraId="0E6D3693" w14:textId="77777777" w:rsidR="00705DD1" w:rsidRPr="00E567C1" w:rsidRDefault="00705DD1" w:rsidP="00705DD1">
      <w:pPr>
        <w:pStyle w:val="ListParagraph"/>
        <w:numPr>
          <w:ilvl w:val="0"/>
          <w:numId w:val="16"/>
        </w:numPr>
        <w:suppressAutoHyphens/>
        <w:ind w:right="360"/>
        <w:jc w:val="both"/>
        <w:rPr>
          <w:rFonts w:ascii="Roboto" w:hAnsi="Roboto" w:cs="Arial"/>
        </w:rPr>
      </w:pPr>
      <w:r w:rsidRPr="00E567C1">
        <w:rPr>
          <w:rFonts w:ascii="Roboto" w:hAnsi="Roboto" w:cs="Arial"/>
        </w:rPr>
        <w:t>The World Bank estimates that 736 million live on less than $1.90 per day. 385 million are children.</w:t>
      </w:r>
      <w:r w:rsidRPr="00E567C1">
        <w:rPr>
          <w:rFonts w:ascii="Roboto" w:eastAsia="Arial" w:hAnsi="Roboto" w:cs="Arial"/>
          <w:vertAlign w:val="superscript"/>
        </w:rPr>
        <w:footnoteReference w:id="2"/>
      </w:r>
      <w:r w:rsidRPr="00E567C1">
        <w:rPr>
          <w:rFonts w:ascii="Roboto" w:hAnsi="Roboto" w:cs="Arial"/>
        </w:rPr>
        <w:t xml:space="preserve"> Many don’t have access to a sustainable job or resources to provide for themselves. Meanwhile many simply can’t afford adequate shoes and clothing and are left vulnerable to disease. Children often don’t meet uniform requirements in order to attend school and are at risk of falling behind and unable to receive an education.</w:t>
      </w:r>
    </w:p>
    <w:p w14:paraId="0ED34D58" w14:textId="77777777" w:rsidR="00705DD1" w:rsidRPr="00E567C1" w:rsidRDefault="00705DD1" w:rsidP="00705DD1">
      <w:pPr>
        <w:pStyle w:val="ListParagraph"/>
        <w:tabs>
          <w:tab w:val="left" w:pos="715"/>
        </w:tabs>
        <w:suppressAutoHyphens/>
        <w:ind w:left="0" w:right="360" w:firstLine="195"/>
        <w:jc w:val="both"/>
        <w:rPr>
          <w:rFonts w:ascii="Roboto" w:hAnsi="Roboto" w:cs="Arial"/>
        </w:rPr>
      </w:pPr>
    </w:p>
    <w:p w14:paraId="5B4AD553" w14:textId="77777777" w:rsidR="00705DD1" w:rsidRPr="00E567C1" w:rsidRDefault="00705DD1" w:rsidP="00705DD1">
      <w:pPr>
        <w:pStyle w:val="ListParagraph"/>
        <w:numPr>
          <w:ilvl w:val="0"/>
          <w:numId w:val="18"/>
        </w:numPr>
        <w:suppressAutoHyphens/>
        <w:ind w:right="360"/>
        <w:jc w:val="both"/>
        <w:rPr>
          <w:rFonts w:ascii="Roboto" w:hAnsi="Roboto" w:cs="Arial"/>
        </w:rPr>
      </w:pPr>
      <w:r w:rsidRPr="00E567C1">
        <w:rPr>
          <w:rFonts w:ascii="Roboto" w:hAnsi="Roboto" w:cs="Arial"/>
        </w:rPr>
        <w:t>On average, Americans throw away 70 pounds of textiles (shoes and clothing) per person, per year.</w:t>
      </w:r>
      <w:r w:rsidRPr="00E567C1">
        <w:rPr>
          <w:rFonts w:ascii="Roboto" w:eastAsia="Arial" w:hAnsi="Roboto" w:cs="Arial"/>
          <w:vertAlign w:val="superscript"/>
        </w:rPr>
        <w:footnoteReference w:id="3"/>
      </w:r>
      <w:r w:rsidRPr="00E567C1">
        <w:rPr>
          <w:rFonts w:ascii="Roboto" w:hAnsi="Roboto" w:cs="Arial"/>
        </w:rPr>
        <w:t xml:space="preserve"> That adds up to 21 billion pounds of unnecessary waste added to our landfills. The EPA estimates that only 15% of clothing and footwear in the U.S., is recycled, leaving the remaining 85% in our landfills.</w:t>
      </w:r>
      <w:r w:rsidRPr="00E567C1">
        <w:rPr>
          <w:rFonts w:ascii="Roboto" w:eastAsia="Arial" w:hAnsi="Roboto" w:cs="Arial"/>
          <w:vertAlign w:val="superscript"/>
        </w:rPr>
        <w:footnoteReference w:id="4"/>
      </w:r>
    </w:p>
    <w:p w14:paraId="60E6BF5F" w14:textId="77777777" w:rsidR="00705DD1" w:rsidRPr="00E567C1" w:rsidRDefault="00705DD1" w:rsidP="00705DD1">
      <w:pPr>
        <w:pStyle w:val="BodyText"/>
        <w:suppressAutoHyphens/>
        <w:spacing w:before="5"/>
        <w:ind w:right="360"/>
        <w:jc w:val="both"/>
        <w:rPr>
          <w:rFonts w:ascii="Roboto" w:hAnsi="Roboto" w:cs="Arial"/>
        </w:rPr>
      </w:pPr>
    </w:p>
    <w:p w14:paraId="0F4880C6" w14:textId="77777777" w:rsidR="00705DD1" w:rsidRPr="00E567C1" w:rsidRDefault="00705DD1" w:rsidP="00705DD1">
      <w:pPr>
        <w:pStyle w:val="ListParagraph"/>
        <w:numPr>
          <w:ilvl w:val="0"/>
          <w:numId w:val="20"/>
        </w:numPr>
        <w:suppressAutoHyphens/>
        <w:spacing w:before="1"/>
        <w:ind w:right="360"/>
        <w:jc w:val="both"/>
        <w:rPr>
          <w:rFonts w:ascii="Roboto" w:hAnsi="Roboto" w:cs="Arial"/>
        </w:rPr>
      </w:pPr>
      <w:r w:rsidRPr="00E567C1">
        <w:rPr>
          <w:rFonts w:ascii="Roboto" w:hAnsi="Roboto" w:cs="Arial"/>
        </w:rPr>
        <w:t>In many developing countries, walking is a primary mode of transportation. Each day millions face the dangers of cuts, fungus, contaminated soil and insect bites that lead to infection, disease, amputation and death. Providing safe, sturdy shoes could help end this cycle.</w:t>
      </w:r>
    </w:p>
    <w:p w14:paraId="6B80D690" w14:textId="77777777" w:rsidR="00705DD1" w:rsidRPr="00E567C1" w:rsidRDefault="00705DD1" w:rsidP="00705DD1">
      <w:pPr>
        <w:pStyle w:val="BodyText"/>
        <w:suppressAutoHyphens/>
        <w:spacing w:before="6"/>
        <w:ind w:right="360"/>
        <w:jc w:val="both"/>
        <w:rPr>
          <w:rFonts w:ascii="Roboto" w:hAnsi="Roboto" w:cs="Arial"/>
        </w:rPr>
      </w:pPr>
    </w:p>
    <w:p w14:paraId="48B439B7" w14:textId="77777777" w:rsidR="00705DD1" w:rsidRPr="00E567C1" w:rsidRDefault="00705DD1" w:rsidP="00705DD1">
      <w:pPr>
        <w:pStyle w:val="BodyA"/>
        <w:numPr>
          <w:ilvl w:val="0"/>
          <w:numId w:val="22"/>
        </w:numPr>
        <w:suppressAutoHyphens/>
        <w:ind w:right="360"/>
        <w:jc w:val="both"/>
        <w:rPr>
          <w:rFonts w:ascii="Roboto" w:hAnsi="Roboto" w:cs="Arial"/>
          <w:sz w:val="22"/>
          <w:szCs w:val="22"/>
        </w:rPr>
      </w:pPr>
      <w:r w:rsidRPr="00E567C1">
        <w:rPr>
          <w:rFonts w:ascii="Roboto" w:hAnsi="Roboto" w:cs="Arial"/>
          <w:sz w:val="22"/>
          <w:szCs w:val="22"/>
        </w:rPr>
        <w:t>In the United States, 12.7% of the population lives below the poverty line according to the U.S. Census Bureau's 2016 estimates.</w:t>
      </w:r>
      <w:r w:rsidRPr="00E567C1">
        <w:rPr>
          <w:rFonts w:ascii="Roboto" w:eastAsia="Arial" w:hAnsi="Roboto" w:cs="Arial"/>
          <w:sz w:val="22"/>
          <w:szCs w:val="22"/>
          <w:vertAlign w:val="superscript"/>
        </w:rPr>
        <w:footnoteReference w:id="5"/>
      </w:r>
      <w:r w:rsidRPr="00E567C1">
        <w:rPr>
          <w:rFonts w:ascii="Roboto" w:hAnsi="Roboto" w:cs="Arial"/>
          <w:sz w:val="22"/>
          <w:szCs w:val="22"/>
        </w:rPr>
        <w:t xml:space="preserve"> When we can help provide a pair of shoes, we’re helping bridge the economic gap. For these families, a new pair of shoes provides dignity and hope.</w:t>
      </w:r>
    </w:p>
    <w:sectPr w:rsidR="00705DD1" w:rsidRPr="00E567C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5EAAC" w14:textId="77777777" w:rsidR="006338B9" w:rsidRDefault="006338B9">
      <w:r>
        <w:separator/>
      </w:r>
    </w:p>
  </w:endnote>
  <w:endnote w:type="continuationSeparator" w:id="0">
    <w:p w14:paraId="5F7ED8A6" w14:textId="77777777" w:rsidR="006338B9" w:rsidRDefault="00633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Neue">
    <w:panose1 w:val="02000503000000020004"/>
    <w:charset w:val="00"/>
    <w:family w:val="auto"/>
    <w:pitch w:val="variable"/>
    <w:sig w:usb0="E50002FF" w:usb1="500079DB" w:usb2="00000010" w:usb3="00000000" w:csb0="00000001" w:csb1="00000000"/>
  </w:font>
  <w:font w:name="Myriad Pro">
    <w:altName w:val="Calibri"/>
    <w:panose1 w:val="020B0604020202020204"/>
    <w:charset w:val="00"/>
    <w:family w:val="roman"/>
    <w:pitch w:val="default"/>
  </w:font>
  <w:font w:name="Calibri">
    <w:panose1 w:val="020F0502020204030204"/>
    <w:charset w:val="00"/>
    <w:family w:val="swiss"/>
    <w:pitch w:val="variable"/>
    <w:sig w:usb0="E0002AFF" w:usb1="C000ACFF"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4C980" w14:textId="77777777" w:rsidR="00D20D2D" w:rsidRDefault="00D20D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68ADB" w14:textId="77777777" w:rsidR="00FF7E7F" w:rsidRDefault="00FF7E7F">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AE808" w14:textId="77777777" w:rsidR="00D20D2D" w:rsidRDefault="00D20D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B0AB2" w14:textId="77777777" w:rsidR="006338B9" w:rsidRDefault="006338B9">
      <w:r>
        <w:separator/>
      </w:r>
    </w:p>
  </w:footnote>
  <w:footnote w:type="continuationSeparator" w:id="0">
    <w:p w14:paraId="0987B1A5" w14:textId="77777777" w:rsidR="006338B9" w:rsidRDefault="006338B9">
      <w:r>
        <w:continuationSeparator/>
      </w:r>
    </w:p>
  </w:footnote>
  <w:footnote w:type="continuationNotice" w:id="1">
    <w:p w14:paraId="3B9C4941" w14:textId="77777777" w:rsidR="006338B9" w:rsidRDefault="006338B9"/>
  </w:footnote>
  <w:footnote w:id="2">
    <w:p w14:paraId="4516EE6F" w14:textId="77777777" w:rsidR="00705DD1" w:rsidRDefault="00705DD1" w:rsidP="00705DD1">
      <w:pPr>
        <w:pStyle w:val="FootnoteText"/>
      </w:pPr>
      <w:r>
        <w:rPr>
          <w:rFonts w:ascii="Arial" w:eastAsia="Arial" w:hAnsi="Arial" w:cs="Arial"/>
          <w:vertAlign w:val="superscript"/>
        </w:rPr>
        <w:footnoteRef/>
      </w:r>
      <w:r>
        <w:t xml:space="preserve"> </w:t>
      </w:r>
      <w:hyperlink r:id="rId1" w:history="1">
        <w:r>
          <w:rPr>
            <w:rStyle w:val="Hyperlink0"/>
          </w:rPr>
          <w:t>http://www.worldbank.org/en/understanding-poverty</w:t>
        </w:r>
      </w:hyperlink>
    </w:p>
  </w:footnote>
  <w:footnote w:id="3">
    <w:p w14:paraId="1BC5E0B5" w14:textId="77777777" w:rsidR="00705DD1" w:rsidRDefault="00705DD1" w:rsidP="00705DD1">
      <w:pPr>
        <w:pStyle w:val="FootnoteText"/>
      </w:pPr>
      <w:r>
        <w:rPr>
          <w:rFonts w:ascii="Arial" w:eastAsia="Arial" w:hAnsi="Arial" w:cs="Arial"/>
          <w:vertAlign w:val="superscript"/>
        </w:rPr>
        <w:footnoteRef/>
      </w:r>
      <w:r>
        <w:t xml:space="preserve"> </w:t>
      </w:r>
      <w:hyperlink r:id="rId2" w:history="1">
        <w:r>
          <w:rPr>
            <w:rStyle w:val="Hyperlink0"/>
          </w:rPr>
          <w:t>http://weardonaterecycle.org/index.html</w:t>
        </w:r>
      </w:hyperlink>
      <w:r>
        <w:t xml:space="preserve"> </w:t>
      </w:r>
    </w:p>
  </w:footnote>
  <w:footnote w:id="4">
    <w:p w14:paraId="114A4511" w14:textId="77777777" w:rsidR="00705DD1" w:rsidRDefault="00705DD1" w:rsidP="00705DD1">
      <w:pPr>
        <w:pStyle w:val="FootnoteText"/>
      </w:pPr>
      <w:r>
        <w:rPr>
          <w:rFonts w:ascii="Arial" w:eastAsia="Arial" w:hAnsi="Arial" w:cs="Arial"/>
          <w:vertAlign w:val="superscript"/>
        </w:rPr>
        <w:footnoteRef/>
      </w:r>
      <w:r>
        <w:t xml:space="preserve"> </w:t>
      </w:r>
      <w:hyperlink r:id="rId3" w:history="1">
        <w:r>
          <w:rPr>
            <w:rStyle w:val="Hyperlink0"/>
          </w:rPr>
          <w:t>https://www.epa.gov/facts-and-figures-about-materials-waste-and-recycling/textiles-material-specific-data</w:t>
        </w:r>
      </w:hyperlink>
    </w:p>
  </w:footnote>
  <w:footnote w:id="5">
    <w:p w14:paraId="69485153" w14:textId="77777777" w:rsidR="00705DD1" w:rsidRDefault="00705DD1" w:rsidP="00705DD1">
      <w:pPr>
        <w:pStyle w:val="FootnoteText"/>
      </w:pPr>
      <w:r>
        <w:rPr>
          <w:rFonts w:ascii="Arial" w:eastAsia="Arial" w:hAnsi="Arial" w:cs="Arial"/>
          <w:sz w:val="22"/>
          <w:szCs w:val="22"/>
          <w:vertAlign w:val="superscript"/>
        </w:rPr>
        <w:footnoteRef/>
      </w:r>
      <w:r>
        <w:t xml:space="preserve"> </w:t>
      </w:r>
      <w:hyperlink r:id="rId4" w:history="1">
        <w:r>
          <w:rPr>
            <w:rStyle w:val="Hyperlink0"/>
          </w:rPr>
          <w:t>https://www.census.gov/library/publications/2017/demo/p60-259.html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15528" w14:textId="77777777" w:rsidR="00D20D2D" w:rsidRDefault="00D2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B9D4F" w14:textId="77777777" w:rsidR="00FF7E7F" w:rsidRDefault="00FF7E7F">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140BB" w14:textId="77777777" w:rsidR="00D20D2D" w:rsidRDefault="00D20D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B5696"/>
    <w:multiLevelType w:val="hybridMultilevel"/>
    <w:tmpl w:val="1BAC0B20"/>
    <w:styleLink w:val="ImportedStyle11"/>
    <w:lvl w:ilvl="0" w:tplc="462ECE46">
      <w:start w:val="1"/>
      <w:numFmt w:val="bullet"/>
      <w:lvlText w:val="•"/>
      <w:lvlJc w:val="left"/>
      <w:pPr>
        <w:tabs>
          <w:tab w:val="num" w:pos="715"/>
        </w:tabs>
        <w:ind w:left="52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F8E87E66">
      <w:start w:val="1"/>
      <w:numFmt w:val="bullet"/>
      <w:lvlText w:val="•"/>
      <w:lvlJc w:val="left"/>
      <w:pPr>
        <w:tabs>
          <w:tab w:val="left" w:pos="715"/>
        </w:tabs>
        <w:ind w:left="1242" w:hanging="33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768AFCF8">
      <w:start w:val="1"/>
      <w:numFmt w:val="bullet"/>
      <w:lvlText w:val="•"/>
      <w:lvlJc w:val="left"/>
      <w:pPr>
        <w:tabs>
          <w:tab w:val="left" w:pos="715"/>
        </w:tabs>
        <w:ind w:left="1962" w:hanging="33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4E04729C">
      <w:start w:val="1"/>
      <w:numFmt w:val="bullet"/>
      <w:lvlText w:val="•"/>
      <w:lvlJc w:val="left"/>
      <w:pPr>
        <w:tabs>
          <w:tab w:val="left" w:pos="715"/>
        </w:tabs>
        <w:ind w:left="2684" w:hanging="33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6F6CFBFC">
      <w:start w:val="1"/>
      <w:numFmt w:val="bullet"/>
      <w:lvlText w:val="•"/>
      <w:lvlJc w:val="left"/>
      <w:pPr>
        <w:tabs>
          <w:tab w:val="left" w:pos="715"/>
          <w:tab w:val="num" w:pos="3934"/>
        </w:tabs>
        <w:ind w:left="3739" w:firstLine="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AAA0559C">
      <w:start w:val="1"/>
      <w:numFmt w:val="bullet"/>
      <w:lvlText w:val="•"/>
      <w:lvlJc w:val="left"/>
      <w:pPr>
        <w:tabs>
          <w:tab w:val="left" w:pos="715"/>
        </w:tabs>
        <w:ind w:left="4794" w:hanging="38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A73C1170">
      <w:start w:val="1"/>
      <w:numFmt w:val="bullet"/>
      <w:lvlText w:val="•"/>
      <w:lvlJc w:val="left"/>
      <w:pPr>
        <w:tabs>
          <w:tab w:val="left" w:pos="715"/>
          <w:tab w:val="num" w:pos="6044"/>
        </w:tabs>
        <w:ind w:left="5849" w:hanging="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98C398C">
      <w:start w:val="1"/>
      <w:numFmt w:val="bullet"/>
      <w:lvlText w:val="•"/>
      <w:lvlJc w:val="left"/>
      <w:pPr>
        <w:tabs>
          <w:tab w:val="left" w:pos="715"/>
        </w:tabs>
        <w:ind w:left="6904" w:hanging="43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CA25B4E">
      <w:start w:val="1"/>
      <w:numFmt w:val="bullet"/>
      <w:lvlText w:val="•"/>
      <w:lvlJc w:val="left"/>
      <w:pPr>
        <w:tabs>
          <w:tab w:val="left" w:pos="715"/>
        </w:tabs>
        <w:ind w:left="7959" w:hanging="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0293AFA"/>
    <w:multiLevelType w:val="hybridMultilevel"/>
    <w:tmpl w:val="78FC002C"/>
    <w:styleLink w:val="ImportedStyle4"/>
    <w:lvl w:ilvl="0" w:tplc="E5547ED2">
      <w:start w:val="1"/>
      <w:numFmt w:val="bullet"/>
      <w:lvlText w:val="•"/>
      <w:lvlJc w:val="left"/>
      <w:pPr>
        <w:tabs>
          <w:tab w:val="num" w:pos="715"/>
          <w:tab w:val="left" w:pos="1374"/>
        </w:tabs>
        <w:ind w:left="52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AD90E622">
      <w:start w:val="1"/>
      <w:numFmt w:val="bullet"/>
      <w:lvlText w:val="•"/>
      <w:lvlJc w:val="left"/>
      <w:pPr>
        <w:tabs>
          <w:tab w:val="left" w:pos="715"/>
        </w:tabs>
        <w:ind w:left="1242" w:hanging="33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2B56C8B4">
      <w:start w:val="1"/>
      <w:numFmt w:val="bullet"/>
      <w:lvlText w:val="•"/>
      <w:lvlJc w:val="left"/>
      <w:pPr>
        <w:tabs>
          <w:tab w:val="left" w:pos="715"/>
          <w:tab w:val="left" w:pos="1374"/>
        </w:tabs>
        <w:ind w:left="1962" w:hanging="33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409E7146">
      <w:start w:val="1"/>
      <w:numFmt w:val="bullet"/>
      <w:lvlText w:val="•"/>
      <w:lvlJc w:val="left"/>
      <w:pPr>
        <w:tabs>
          <w:tab w:val="left" w:pos="715"/>
          <w:tab w:val="left" w:pos="1374"/>
        </w:tabs>
        <w:ind w:left="2684" w:hanging="33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68636BE">
      <w:start w:val="1"/>
      <w:numFmt w:val="bullet"/>
      <w:lvlText w:val="•"/>
      <w:lvlJc w:val="left"/>
      <w:pPr>
        <w:tabs>
          <w:tab w:val="left" w:pos="715"/>
          <w:tab w:val="left" w:pos="1374"/>
          <w:tab w:val="num" w:pos="3934"/>
        </w:tabs>
        <w:ind w:left="3739" w:firstLine="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68A873DE">
      <w:start w:val="1"/>
      <w:numFmt w:val="bullet"/>
      <w:lvlText w:val="•"/>
      <w:lvlJc w:val="left"/>
      <w:pPr>
        <w:tabs>
          <w:tab w:val="left" w:pos="715"/>
          <w:tab w:val="left" w:pos="1374"/>
        </w:tabs>
        <w:ind w:left="4794" w:hanging="38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6D68C3F4">
      <w:start w:val="1"/>
      <w:numFmt w:val="bullet"/>
      <w:lvlText w:val="•"/>
      <w:lvlJc w:val="left"/>
      <w:pPr>
        <w:tabs>
          <w:tab w:val="left" w:pos="715"/>
          <w:tab w:val="left" w:pos="1374"/>
          <w:tab w:val="num" w:pos="6044"/>
        </w:tabs>
        <w:ind w:left="5849" w:hanging="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0640480E">
      <w:start w:val="1"/>
      <w:numFmt w:val="bullet"/>
      <w:lvlText w:val="•"/>
      <w:lvlJc w:val="left"/>
      <w:pPr>
        <w:tabs>
          <w:tab w:val="left" w:pos="715"/>
          <w:tab w:val="left" w:pos="1374"/>
        </w:tabs>
        <w:ind w:left="6904" w:hanging="43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0903716">
      <w:start w:val="1"/>
      <w:numFmt w:val="bullet"/>
      <w:lvlText w:val="•"/>
      <w:lvlJc w:val="left"/>
      <w:pPr>
        <w:tabs>
          <w:tab w:val="left" w:pos="715"/>
          <w:tab w:val="left" w:pos="1374"/>
        </w:tabs>
        <w:ind w:left="7959" w:hanging="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07913D6"/>
    <w:multiLevelType w:val="hybridMultilevel"/>
    <w:tmpl w:val="450C62E0"/>
    <w:styleLink w:val="ImportedStyle10"/>
    <w:lvl w:ilvl="0" w:tplc="C8E22914">
      <w:start w:val="1"/>
      <w:numFmt w:val="bullet"/>
      <w:lvlText w:val="•"/>
      <w:lvlJc w:val="left"/>
      <w:pPr>
        <w:ind w:left="134" w:hanging="134"/>
      </w:pPr>
      <w:rPr>
        <w:rFonts w:ascii="Arial" w:eastAsia="Arial" w:hAnsi="Arial" w:cs="Aria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1" w:tplc="5E9C1B48">
      <w:start w:val="1"/>
      <w:numFmt w:val="bullet"/>
      <w:lvlText w:val="•"/>
      <w:lvlJc w:val="left"/>
      <w:pPr>
        <w:ind w:left="735" w:hanging="135"/>
      </w:pPr>
      <w:rPr>
        <w:rFonts w:ascii="Arial" w:eastAsia="Arial" w:hAnsi="Arial" w:cs="Aria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2" w:tplc="027CA936">
      <w:start w:val="1"/>
      <w:numFmt w:val="bullet"/>
      <w:lvlText w:val="•"/>
      <w:lvlJc w:val="left"/>
      <w:pPr>
        <w:ind w:left="13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B9C57D0">
      <w:start w:val="1"/>
      <w:numFmt w:val="bullet"/>
      <w:lvlText w:val="•"/>
      <w:lvlJc w:val="left"/>
      <w:pPr>
        <w:ind w:left="1960" w:hanging="15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4FFCCFCE">
      <w:start w:val="1"/>
      <w:numFmt w:val="bullet"/>
      <w:lvlText w:val="•"/>
      <w:lvlJc w:val="left"/>
      <w:pPr>
        <w:ind w:left="2560" w:hanging="15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AE1CFB20">
      <w:start w:val="1"/>
      <w:numFmt w:val="bullet"/>
      <w:lvlText w:val="•"/>
      <w:lvlJc w:val="left"/>
      <w:pPr>
        <w:ind w:left="3159" w:hanging="15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C6E02152">
      <w:start w:val="1"/>
      <w:numFmt w:val="bullet"/>
      <w:lvlText w:val="•"/>
      <w:lvlJc w:val="left"/>
      <w:pPr>
        <w:ind w:left="3759" w:hanging="15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CC2425B4">
      <w:start w:val="1"/>
      <w:numFmt w:val="bullet"/>
      <w:lvlText w:val="•"/>
      <w:lvlJc w:val="left"/>
      <w:pPr>
        <w:ind w:left="4360" w:hanging="15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C73CD22C">
      <w:start w:val="1"/>
      <w:numFmt w:val="bullet"/>
      <w:lvlText w:val="•"/>
      <w:lvlJc w:val="left"/>
      <w:pPr>
        <w:ind w:left="4960" w:hanging="15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5A057BC"/>
    <w:multiLevelType w:val="hybridMultilevel"/>
    <w:tmpl w:val="C59A49A6"/>
    <w:numStyleLink w:val="ImportedStyle7"/>
  </w:abstractNum>
  <w:abstractNum w:abstractNumId="4" w15:restartNumberingAfterBreak="0">
    <w:nsid w:val="1A573AB4"/>
    <w:multiLevelType w:val="hybridMultilevel"/>
    <w:tmpl w:val="450C62E0"/>
    <w:numStyleLink w:val="ImportedStyle10"/>
  </w:abstractNum>
  <w:abstractNum w:abstractNumId="5" w15:restartNumberingAfterBreak="0">
    <w:nsid w:val="1BDA22A4"/>
    <w:multiLevelType w:val="hybridMultilevel"/>
    <w:tmpl w:val="78FC002C"/>
    <w:numStyleLink w:val="ImportedStyle4"/>
  </w:abstractNum>
  <w:abstractNum w:abstractNumId="6" w15:restartNumberingAfterBreak="0">
    <w:nsid w:val="1E597E81"/>
    <w:multiLevelType w:val="hybridMultilevel"/>
    <w:tmpl w:val="ED4E8DE6"/>
    <w:styleLink w:val="ImportedStyle6"/>
    <w:lvl w:ilvl="0" w:tplc="3C109B1A">
      <w:start w:val="1"/>
      <w:numFmt w:val="bullet"/>
      <w:lvlText w:val="•"/>
      <w:lvlJc w:val="left"/>
      <w:pPr>
        <w:tabs>
          <w:tab w:val="num" w:pos="715"/>
        </w:tabs>
        <w:ind w:left="52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AE18514E">
      <w:start w:val="1"/>
      <w:numFmt w:val="bullet"/>
      <w:lvlText w:val="•"/>
      <w:lvlJc w:val="left"/>
      <w:pPr>
        <w:tabs>
          <w:tab w:val="left" w:pos="715"/>
        </w:tabs>
        <w:ind w:left="1242" w:hanging="33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881E8162">
      <w:start w:val="1"/>
      <w:numFmt w:val="bullet"/>
      <w:lvlText w:val="•"/>
      <w:lvlJc w:val="left"/>
      <w:pPr>
        <w:tabs>
          <w:tab w:val="left" w:pos="715"/>
        </w:tabs>
        <w:ind w:left="1962" w:hanging="33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356E4A2">
      <w:start w:val="1"/>
      <w:numFmt w:val="bullet"/>
      <w:lvlText w:val="•"/>
      <w:lvlJc w:val="left"/>
      <w:pPr>
        <w:tabs>
          <w:tab w:val="left" w:pos="715"/>
        </w:tabs>
        <w:ind w:left="2684" w:hanging="33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CFB04C5C">
      <w:start w:val="1"/>
      <w:numFmt w:val="bullet"/>
      <w:lvlText w:val="•"/>
      <w:lvlJc w:val="left"/>
      <w:pPr>
        <w:tabs>
          <w:tab w:val="left" w:pos="715"/>
          <w:tab w:val="num" w:pos="3934"/>
        </w:tabs>
        <w:ind w:left="3739" w:firstLine="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C6B6AE30">
      <w:start w:val="1"/>
      <w:numFmt w:val="bullet"/>
      <w:lvlText w:val="•"/>
      <w:lvlJc w:val="left"/>
      <w:pPr>
        <w:tabs>
          <w:tab w:val="left" w:pos="715"/>
        </w:tabs>
        <w:ind w:left="4794" w:hanging="38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E3189D30">
      <w:start w:val="1"/>
      <w:numFmt w:val="bullet"/>
      <w:lvlText w:val="•"/>
      <w:lvlJc w:val="left"/>
      <w:pPr>
        <w:tabs>
          <w:tab w:val="left" w:pos="715"/>
          <w:tab w:val="num" w:pos="6044"/>
        </w:tabs>
        <w:ind w:left="5849" w:hanging="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BC30085E">
      <w:start w:val="1"/>
      <w:numFmt w:val="bullet"/>
      <w:lvlText w:val="•"/>
      <w:lvlJc w:val="left"/>
      <w:pPr>
        <w:tabs>
          <w:tab w:val="left" w:pos="715"/>
        </w:tabs>
        <w:ind w:left="6904" w:hanging="43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5250598E">
      <w:start w:val="1"/>
      <w:numFmt w:val="bullet"/>
      <w:lvlText w:val="•"/>
      <w:lvlJc w:val="left"/>
      <w:pPr>
        <w:tabs>
          <w:tab w:val="left" w:pos="715"/>
        </w:tabs>
        <w:ind w:left="7959" w:hanging="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FA40355"/>
    <w:multiLevelType w:val="hybridMultilevel"/>
    <w:tmpl w:val="1CEA8508"/>
    <w:styleLink w:val="ImportedStyle2"/>
    <w:lvl w:ilvl="0" w:tplc="E63AD010">
      <w:start w:val="1"/>
      <w:numFmt w:val="bullet"/>
      <w:lvlText w:val="•"/>
      <w:lvlJc w:val="left"/>
      <w:pPr>
        <w:ind w:left="134" w:hanging="134"/>
      </w:pPr>
      <w:rPr>
        <w:rFonts w:ascii="Arial" w:eastAsia="Arial" w:hAnsi="Arial" w:cs="Aria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1" w:tplc="7D34CE18">
      <w:start w:val="1"/>
      <w:numFmt w:val="bullet"/>
      <w:lvlText w:val="•"/>
      <w:lvlJc w:val="left"/>
      <w:pPr>
        <w:ind w:left="735" w:hanging="135"/>
      </w:pPr>
      <w:rPr>
        <w:rFonts w:ascii="Arial" w:eastAsia="Arial" w:hAnsi="Arial" w:cs="Aria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2" w:tplc="21D8B7B8">
      <w:start w:val="1"/>
      <w:numFmt w:val="bullet"/>
      <w:lvlText w:val="•"/>
      <w:lvlJc w:val="left"/>
      <w:pPr>
        <w:ind w:left="13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C2A4AB70">
      <w:start w:val="1"/>
      <w:numFmt w:val="bullet"/>
      <w:lvlText w:val="•"/>
      <w:lvlJc w:val="left"/>
      <w:pPr>
        <w:ind w:left="1960" w:hanging="15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95AA3838">
      <w:start w:val="1"/>
      <w:numFmt w:val="bullet"/>
      <w:lvlText w:val="•"/>
      <w:lvlJc w:val="left"/>
      <w:pPr>
        <w:ind w:left="2560" w:hanging="15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80688EA">
      <w:start w:val="1"/>
      <w:numFmt w:val="bullet"/>
      <w:lvlText w:val="•"/>
      <w:lvlJc w:val="left"/>
      <w:pPr>
        <w:ind w:left="3159" w:hanging="15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E9E21CB0">
      <w:start w:val="1"/>
      <w:numFmt w:val="bullet"/>
      <w:lvlText w:val="•"/>
      <w:lvlJc w:val="left"/>
      <w:pPr>
        <w:ind w:left="3759" w:hanging="15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F8AA22C8">
      <w:start w:val="1"/>
      <w:numFmt w:val="bullet"/>
      <w:lvlText w:val="•"/>
      <w:lvlJc w:val="left"/>
      <w:pPr>
        <w:ind w:left="4360" w:hanging="15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CE6ED7A8">
      <w:start w:val="1"/>
      <w:numFmt w:val="bullet"/>
      <w:lvlText w:val="•"/>
      <w:lvlJc w:val="left"/>
      <w:pPr>
        <w:ind w:left="4960" w:hanging="15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421171C"/>
    <w:multiLevelType w:val="hybridMultilevel"/>
    <w:tmpl w:val="6862F54C"/>
    <w:numStyleLink w:val="ImportedStyle9"/>
  </w:abstractNum>
  <w:abstractNum w:abstractNumId="9" w15:restartNumberingAfterBreak="0">
    <w:nsid w:val="3495750D"/>
    <w:multiLevelType w:val="hybridMultilevel"/>
    <w:tmpl w:val="ED4E8DE6"/>
    <w:numStyleLink w:val="ImportedStyle6"/>
  </w:abstractNum>
  <w:abstractNum w:abstractNumId="10" w15:restartNumberingAfterBreak="0">
    <w:nsid w:val="36F175DF"/>
    <w:multiLevelType w:val="hybridMultilevel"/>
    <w:tmpl w:val="7BE0E834"/>
    <w:numStyleLink w:val="ImportedStyle100"/>
  </w:abstractNum>
  <w:abstractNum w:abstractNumId="11" w15:restartNumberingAfterBreak="0">
    <w:nsid w:val="384C7C8B"/>
    <w:multiLevelType w:val="hybridMultilevel"/>
    <w:tmpl w:val="1CEA8508"/>
    <w:numStyleLink w:val="ImportedStyle2"/>
  </w:abstractNum>
  <w:abstractNum w:abstractNumId="12" w15:restartNumberingAfterBreak="0">
    <w:nsid w:val="4F5E0798"/>
    <w:multiLevelType w:val="hybridMultilevel"/>
    <w:tmpl w:val="DFAEA19A"/>
    <w:numStyleLink w:val="ImportedStyle5"/>
  </w:abstractNum>
  <w:abstractNum w:abstractNumId="13" w15:restartNumberingAfterBreak="0">
    <w:nsid w:val="5B662D1F"/>
    <w:multiLevelType w:val="hybridMultilevel"/>
    <w:tmpl w:val="7BE0E834"/>
    <w:styleLink w:val="ImportedStyle100"/>
    <w:lvl w:ilvl="0" w:tplc="CF0A3806">
      <w:start w:val="1"/>
      <w:numFmt w:val="bullet"/>
      <w:lvlText w:val="•"/>
      <w:lvlJc w:val="left"/>
      <w:pPr>
        <w:tabs>
          <w:tab w:val="num" w:pos="715"/>
        </w:tabs>
        <w:ind w:left="52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A0821D64">
      <w:start w:val="1"/>
      <w:numFmt w:val="bullet"/>
      <w:lvlText w:val="•"/>
      <w:lvlJc w:val="left"/>
      <w:pPr>
        <w:tabs>
          <w:tab w:val="left" w:pos="715"/>
        </w:tabs>
        <w:ind w:left="1242" w:hanging="33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C8422492">
      <w:start w:val="1"/>
      <w:numFmt w:val="bullet"/>
      <w:lvlText w:val="•"/>
      <w:lvlJc w:val="left"/>
      <w:pPr>
        <w:tabs>
          <w:tab w:val="left" w:pos="715"/>
        </w:tabs>
        <w:ind w:left="1962" w:hanging="33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98E65C0">
      <w:start w:val="1"/>
      <w:numFmt w:val="bullet"/>
      <w:lvlText w:val="•"/>
      <w:lvlJc w:val="left"/>
      <w:pPr>
        <w:tabs>
          <w:tab w:val="left" w:pos="715"/>
        </w:tabs>
        <w:ind w:left="2684" w:hanging="33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DD0225E6">
      <w:start w:val="1"/>
      <w:numFmt w:val="bullet"/>
      <w:lvlText w:val="•"/>
      <w:lvlJc w:val="left"/>
      <w:pPr>
        <w:tabs>
          <w:tab w:val="left" w:pos="715"/>
          <w:tab w:val="num" w:pos="3934"/>
        </w:tabs>
        <w:ind w:left="3739" w:firstLine="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65BC3AD8">
      <w:start w:val="1"/>
      <w:numFmt w:val="bullet"/>
      <w:lvlText w:val="•"/>
      <w:lvlJc w:val="left"/>
      <w:pPr>
        <w:tabs>
          <w:tab w:val="left" w:pos="715"/>
        </w:tabs>
        <w:ind w:left="4794" w:hanging="38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D622888A">
      <w:start w:val="1"/>
      <w:numFmt w:val="bullet"/>
      <w:lvlText w:val="•"/>
      <w:lvlJc w:val="left"/>
      <w:pPr>
        <w:tabs>
          <w:tab w:val="left" w:pos="715"/>
          <w:tab w:val="num" w:pos="6044"/>
        </w:tabs>
        <w:ind w:left="5849" w:hanging="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2DA56CC">
      <w:start w:val="1"/>
      <w:numFmt w:val="bullet"/>
      <w:lvlText w:val="•"/>
      <w:lvlJc w:val="left"/>
      <w:pPr>
        <w:tabs>
          <w:tab w:val="left" w:pos="715"/>
        </w:tabs>
        <w:ind w:left="6904" w:hanging="43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060834E">
      <w:start w:val="1"/>
      <w:numFmt w:val="bullet"/>
      <w:lvlText w:val="•"/>
      <w:lvlJc w:val="left"/>
      <w:pPr>
        <w:tabs>
          <w:tab w:val="left" w:pos="715"/>
        </w:tabs>
        <w:ind w:left="7959" w:hanging="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BCB4C95"/>
    <w:multiLevelType w:val="hybridMultilevel"/>
    <w:tmpl w:val="6862F54C"/>
    <w:styleLink w:val="ImportedStyle9"/>
    <w:lvl w:ilvl="0" w:tplc="197ACC32">
      <w:start w:val="1"/>
      <w:numFmt w:val="bullet"/>
      <w:lvlText w:val="•"/>
      <w:lvlJc w:val="left"/>
      <w:pPr>
        <w:tabs>
          <w:tab w:val="num" w:pos="715"/>
        </w:tabs>
        <w:ind w:left="52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A022662">
      <w:start w:val="1"/>
      <w:numFmt w:val="bullet"/>
      <w:lvlText w:val="•"/>
      <w:lvlJc w:val="left"/>
      <w:pPr>
        <w:tabs>
          <w:tab w:val="left" w:pos="715"/>
        </w:tabs>
        <w:ind w:left="1242" w:hanging="33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FCD4E570">
      <w:start w:val="1"/>
      <w:numFmt w:val="bullet"/>
      <w:lvlText w:val="•"/>
      <w:lvlJc w:val="left"/>
      <w:pPr>
        <w:tabs>
          <w:tab w:val="left" w:pos="715"/>
        </w:tabs>
        <w:ind w:left="1962" w:hanging="33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0548E94">
      <w:start w:val="1"/>
      <w:numFmt w:val="bullet"/>
      <w:lvlText w:val="•"/>
      <w:lvlJc w:val="left"/>
      <w:pPr>
        <w:tabs>
          <w:tab w:val="left" w:pos="715"/>
        </w:tabs>
        <w:ind w:left="2684" w:hanging="33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60F04432">
      <w:start w:val="1"/>
      <w:numFmt w:val="bullet"/>
      <w:lvlText w:val="•"/>
      <w:lvlJc w:val="left"/>
      <w:pPr>
        <w:tabs>
          <w:tab w:val="left" w:pos="715"/>
          <w:tab w:val="num" w:pos="3934"/>
        </w:tabs>
        <w:ind w:left="3739" w:firstLine="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0DED8CA">
      <w:start w:val="1"/>
      <w:numFmt w:val="bullet"/>
      <w:lvlText w:val="•"/>
      <w:lvlJc w:val="left"/>
      <w:pPr>
        <w:tabs>
          <w:tab w:val="left" w:pos="715"/>
        </w:tabs>
        <w:ind w:left="4794" w:hanging="38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07A61EE">
      <w:start w:val="1"/>
      <w:numFmt w:val="bullet"/>
      <w:lvlText w:val="•"/>
      <w:lvlJc w:val="left"/>
      <w:pPr>
        <w:tabs>
          <w:tab w:val="left" w:pos="715"/>
          <w:tab w:val="num" w:pos="6044"/>
        </w:tabs>
        <w:ind w:left="5849" w:hanging="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410A910E">
      <w:start w:val="1"/>
      <w:numFmt w:val="bullet"/>
      <w:lvlText w:val="•"/>
      <w:lvlJc w:val="left"/>
      <w:pPr>
        <w:tabs>
          <w:tab w:val="left" w:pos="715"/>
        </w:tabs>
        <w:ind w:left="6904" w:hanging="43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4FE47128">
      <w:start w:val="1"/>
      <w:numFmt w:val="bullet"/>
      <w:lvlText w:val="•"/>
      <w:lvlJc w:val="left"/>
      <w:pPr>
        <w:tabs>
          <w:tab w:val="left" w:pos="715"/>
        </w:tabs>
        <w:ind w:left="7959" w:hanging="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5D3B5D4F"/>
    <w:multiLevelType w:val="hybridMultilevel"/>
    <w:tmpl w:val="B87050A8"/>
    <w:styleLink w:val="ImportedStyle1"/>
    <w:lvl w:ilvl="0" w:tplc="9CD2CD64">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DC43BCE">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A8EBDB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9D4F724">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65A270A">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DD4652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4622526">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71EB586">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54E1BBA">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5EA64519"/>
    <w:multiLevelType w:val="hybridMultilevel"/>
    <w:tmpl w:val="1BAC0B20"/>
    <w:numStyleLink w:val="ImportedStyle11"/>
  </w:abstractNum>
  <w:abstractNum w:abstractNumId="17" w15:restartNumberingAfterBreak="0">
    <w:nsid w:val="60833CCC"/>
    <w:multiLevelType w:val="multilevel"/>
    <w:tmpl w:val="46FED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754540"/>
    <w:multiLevelType w:val="hybridMultilevel"/>
    <w:tmpl w:val="C59A49A6"/>
    <w:styleLink w:val="ImportedStyle7"/>
    <w:lvl w:ilvl="0" w:tplc="F758A79E">
      <w:start w:val="1"/>
      <w:numFmt w:val="bullet"/>
      <w:lvlText w:val="•"/>
      <w:lvlJc w:val="left"/>
      <w:pPr>
        <w:tabs>
          <w:tab w:val="num" w:pos="715"/>
        </w:tabs>
        <w:ind w:left="52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F4027C36">
      <w:start w:val="1"/>
      <w:numFmt w:val="bullet"/>
      <w:lvlText w:val="•"/>
      <w:lvlJc w:val="left"/>
      <w:pPr>
        <w:tabs>
          <w:tab w:val="left" w:pos="715"/>
        </w:tabs>
        <w:ind w:left="1242" w:hanging="33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99C4954E">
      <w:start w:val="1"/>
      <w:numFmt w:val="bullet"/>
      <w:lvlText w:val="•"/>
      <w:lvlJc w:val="left"/>
      <w:pPr>
        <w:tabs>
          <w:tab w:val="left" w:pos="715"/>
        </w:tabs>
        <w:ind w:left="1962" w:hanging="33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53DC9162">
      <w:start w:val="1"/>
      <w:numFmt w:val="bullet"/>
      <w:lvlText w:val="•"/>
      <w:lvlJc w:val="left"/>
      <w:pPr>
        <w:tabs>
          <w:tab w:val="left" w:pos="715"/>
        </w:tabs>
        <w:ind w:left="2684" w:hanging="33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D1843A74">
      <w:start w:val="1"/>
      <w:numFmt w:val="bullet"/>
      <w:lvlText w:val="•"/>
      <w:lvlJc w:val="left"/>
      <w:pPr>
        <w:tabs>
          <w:tab w:val="left" w:pos="715"/>
          <w:tab w:val="num" w:pos="3934"/>
        </w:tabs>
        <w:ind w:left="3739" w:firstLine="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E97A9866">
      <w:start w:val="1"/>
      <w:numFmt w:val="bullet"/>
      <w:lvlText w:val="•"/>
      <w:lvlJc w:val="left"/>
      <w:pPr>
        <w:tabs>
          <w:tab w:val="left" w:pos="715"/>
        </w:tabs>
        <w:ind w:left="4794" w:hanging="38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2C2ACC34">
      <w:start w:val="1"/>
      <w:numFmt w:val="bullet"/>
      <w:lvlText w:val="•"/>
      <w:lvlJc w:val="left"/>
      <w:pPr>
        <w:tabs>
          <w:tab w:val="left" w:pos="715"/>
          <w:tab w:val="num" w:pos="6044"/>
        </w:tabs>
        <w:ind w:left="5849" w:hanging="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1F08D4E">
      <w:start w:val="1"/>
      <w:numFmt w:val="bullet"/>
      <w:lvlText w:val="•"/>
      <w:lvlJc w:val="left"/>
      <w:pPr>
        <w:tabs>
          <w:tab w:val="left" w:pos="715"/>
        </w:tabs>
        <w:ind w:left="6904" w:hanging="43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F321CE2">
      <w:start w:val="1"/>
      <w:numFmt w:val="bullet"/>
      <w:lvlText w:val="•"/>
      <w:lvlJc w:val="left"/>
      <w:pPr>
        <w:tabs>
          <w:tab w:val="left" w:pos="715"/>
        </w:tabs>
        <w:ind w:left="7959" w:hanging="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638244A3"/>
    <w:multiLevelType w:val="hybridMultilevel"/>
    <w:tmpl w:val="DFAEA19A"/>
    <w:styleLink w:val="ImportedStyle5"/>
    <w:lvl w:ilvl="0" w:tplc="1D965476">
      <w:start w:val="1"/>
      <w:numFmt w:val="bullet"/>
      <w:lvlText w:val="•"/>
      <w:lvlJc w:val="left"/>
      <w:pPr>
        <w:tabs>
          <w:tab w:val="num" w:pos="715"/>
        </w:tabs>
        <w:ind w:left="52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9B78C608">
      <w:start w:val="1"/>
      <w:numFmt w:val="bullet"/>
      <w:lvlText w:val="•"/>
      <w:lvlJc w:val="left"/>
      <w:pPr>
        <w:tabs>
          <w:tab w:val="left" w:pos="715"/>
        </w:tabs>
        <w:ind w:left="1242" w:hanging="33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C7B899BA">
      <w:start w:val="1"/>
      <w:numFmt w:val="bullet"/>
      <w:lvlText w:val="•"/>
      <w:lvlJc w:val="left"/>
      <w:pPr>
        <w:tabs>
          <w:tab w:val="left" w:pos="715"/>
        </w:tabs>
        <w:ind w:left="1962" w:hanging="33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DFC9A14">
      <w:start w:val="1"/>
      <w:numFmt w:val="bullet"/>
      <w:lvlText w:val="•"/>
      <w:lvlJc w:val="left"/>
      <w:pPr>
        <w:tabs>
          <w:tab w:val="left" w:pos="715"/>
        </w:tabs>
        <w:ind w:left="2684" w:hanging="33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7898BF48">
      <w:start w:val="1"/>
      <w:numFmt w:val="bullet"/>
      <w:lvlText w:val="•"/>
      <w:lvlJc w:val="left"/>
      <w:pPr>
        <w:tabs>
          <w:tab w:val="left" w:pos="715"/>
          <w:tab w:val="num" w:pos="3934"/>
        </w:tabs>
        <w:ind w:left="3739" w:firstLine="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AFA24592">
      <w:start w:val="1"/>
      <w:numFmt w:val="bullet"/>
      <w:lvlText w:val="•"/>
      <w:lvlJc w:val="left"/>
      <w:pPr>
        <w:tabs>
          <w:tab w:val="left" w:pos="715"/>
        </w:tabs>
        <w:ind w:left="4794" w:hanging="38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413024A6">
      <w:start w:val="1"/>
      <w:numFmt w:val="bullet"/>
      <w:lvlText w:val="•"/>
      <w:lvlJc w:val="left"/>
      <w:pPr>
        <w:tabs>
          <w:tab w:val="left" w:pos="715"/>
          <w:tab w:val="num" w:pos="6044"/>
        </w:tabs>
        <w:ind w:left="5849" w:hanging="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4538E858">
      <w:start w:val="1"/>
      <w:numFmt w:val="bullet"/>
      <w:lvlText w:val="•"/>
      <w:lvlJc w:val="left"/>
      <w:pPr>
        <w:tabs>
          <w:tab w:val="left" w:pos="715"/>
        </w:tabs>
        <w:ind w:left="6904" w:hanging="43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17B4AF2A">
      <w:start w:val="1"/>
      <w:numFmt w:val="bullet"/>
      <w:lvlText w:val="•"/>
      <w:lvlJc w:val="left"/>
      <w:pPr>
        <w:tabs>
          <w:tab w:val="left" w:pos="715"/>
        </w:tabs>
        <w:ind w:left="7959" w:hanging="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669B2479"/>
    <w:multiLevelType w:val="multilevel"/>
    <w:tmpl w:val="F7B6A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597A76"/>
    <w:multiLevelType w:val="hybridMultilevel"/>
    <w:tmpl w:val="A6F4792A"/>
    <w:styleLink w:val="ImportedStyle3"/>
    <w:lvl w:ilvl="0" w:tplc="9E745F72">
      <w:start w:val="1"/>
      <w:numFmt w:val="bullet"/>
      <w:lvlText w:val="•"/>
      <w:lvlJc w:val="left"/>
      <w:pPr>
        <w:ind w:left="134" w:hanging="134"/>
      </w:pPr>
      <w:rPr>
        <w:rFonts w:ascii="Arial" w:eastAsia="Arial" w:hAnsi="Arial" w:cs="Aria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1" w:tplc="07885BC6">
      <w:start w:val="1"/>
      <w:numFmt w:val="bullet"/>
      <w:lvlText w:val="•"/>
      <w:lvlJc w:val="left"/>
      <w:pPr>
        <w:ind w:left="735" w:hanging="135"/>
      </w:pPr>
      <w:rPr>
        <w:rFonts w:ascii="Arial" w:eastAsia="Arial" w:hAnsi="Arial" w:cs="Aria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2" w:tplc="34FC06F6">
      <w:start w:val="1"/>
      <w:numFmt w:val="bullet"/>
      <w:lvlText w:val="•"/>
      <w:lvlJc w:val="left"/>
      <w:pPr>
        <w:ind w:left="13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6F96646A">
      <w:start w:val="1"/>
      <w:numFmt w:val="bullet"/>
      <w:lvlText w:val="•"/>
      <w:lvlJc w:val="left"/>
      <w:pPr>
        <w:ind w:left="1960" w:hanging="15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CD38944A">
      <w:start w:val="1"/>
      <w:numFmt w:val="bullet"/>
      <w:lvlText w:val="•"/>
      <w:lvlJc w:val="left"/>
      <w:pPr>
        <w:ind w:left="2560" w:hanging="15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6B9CAC32">
      <w:start w:val="1"/>
      <w:numFmt w:val="bullet"/>
      <w:lvlText w:val="•"/>
      <w:lvlJc w:val="left"/>
      <w:pPr>
        <w:ind w:left="3159" w:hanging="15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6756D800">
      <w:start w:val="1"/>
      <w:numFmt w:val="bullet"/>
      <w:lvlText w:val="•"/>
      <w:lvlJc w:val="left"/>
      <w:pPr>
        <w:ind w:left="3759" w:hanging="15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956E344">
      <w:start w:val="1"/>
      <w:numFmt w:val="bullet"/>
      <w:lvlText w:val="•"/>
      <w:lvlJc w:val="left"/>
      <w:pPr>
        <w:ind w:left="4360" w:hanging="15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6A163CFE">
      <w:start w:val="1"/>
      <w:numFmt w:val="bullet"/>
      <w:lvlText w:val="•"/>
      <w:lvlJc w:val="left"/>
      <w:pPr>
        <w:ind w:left="4960" w:hanging="15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749D7B57"/>
    <w:multiLevelType w:val="hybridMultilevel"/>
    <w:tmpl w:val="A6F4792A"/>
    <w:numStyleLink w:val="ImportedStyle3"/>
  </w:abstractNum>
  <w:abstractNum w:abstractNumId="23" w15:restartNumberingAfterBreak="0">
    <w:nsid w:val="765A21FF"/>
    <w:multiLevelType w:val="hybridMultilevel"/>
    <w:tmpl w:val="B87050A8"/>
    <w:numStyleLink w:val="ImportedStyle1"/>
  </w:abstractNum>
  <w:abstractNum w:abstractNumId="24" w15:restartNumberingAfterBreak="0">
    <w:nsid w:val="79A216C5"/>
    <w:multiLevelType w:val="multilevel"/>
    <w:tmpl w:val="7E109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7340791">
    <w:abstractNumId w:val="15"/>
  </w:num>
  <w:num w:numId="2" w16cid:durableId="1426226296">
    <w:abstractNumId w:val="23"/>
  </w:num>
  <w:num w:numId="3" w16cid:durableId="424421917">
    <w:abstractNumId w:val="2"/>
  </w:num>
  <w:num w:numId="4" w16cid:durableId="1832090157">
    <w:abstractNumId w:val="4"/>
  </w:num>
  <w:num w:numId="5" w16cid:durableId="697120309">
    <w:abstractNumId w:val="7"/>
  </w:num>
  <w:num w:numId="6" w16cid:durableId="864445712">
    <w:abstractNumId w:val="11"/>
  </w:num>
  <w:num w:numId="7" w16cid:durableId="1678847147">
    <w:abstractNumId w:val="21"/>
  </w:num>
  <w:num w:numId="8" w16cid:durableId="1814062483">
    <w:abstractNumId w:val="22"/>
  </w:num>
  <w:num w:numId="9" w16cid:durableId="1911882223">
    <w:abstractNumId w:val="1"/>
  </w:num>
  <w:num w:numId="10" w16cid:durableId="41369381">
    <w:abstractNumId w:val="5"/>
  </w:num>
  <w:num w:numId="11" w16cid:durableId="1701275503">
    <w:abstractNumId w:val="19"/>
  </w:num>
  <w:num w:numId="12" w16cid:durableId="2141804457">
    <w:abstractNumId w:val="12"/>
  </w:num>
  <w:num w:numId="13" w16cid:durableId="1106995914">
    <w:abstractNumId w:val="6"/>
  </w:num>
  <w:num w:numId="14" w16cid:durableId="407266259">
    <w:abstractNumId w:val="9"/>
  </w:num>
  <w:num w:numId="15" w16cid:durableId="1486894802">
    <w:abstractNumId w:val="18"/>
  </w:num>
  <w:num w:numId="16" w16cid:durableId="1846239760">
    <w:abstractNumId w:val="3"/>
  </w:num>
  <w:num w:numId="17" w16cid:durableId="2123918624">
    <w:abstractNumId w:val="14"/>
  </w:num>
  <w:num w:numId="18" w16cid:durableId="1475951291">
    <w:abstractNumId w:val="8"/>
  </w:num>
  <w:num w:numId="19" w16cid:durableId="555707496">
    <w:abstractNumId w:val="13"/>
  </w:num>
  <w:num w:numId="20" w16cid:durableId="1834292087">
    <w:abstractNumId w:val="10"/>
  </w:num>
  <w:num w:numId="21" w16cid:durableId="854075241">
    <w:abstractNumId w:val="0"/>
  </w:num>
  <w:num w:numId="22" w16cid:durableId="1103375415">
    <w:abstractNumId w:val="16"/>
  </w:num>
  <w:num w:numId="23" w16cid:durableId="909005192">
    <w:abstractNumId w:val="17"/>
  </w:num>
  <w:num w:numId="24" w16cid:durableId="57553074">
    <w:abstractNumId w:val="24"/>
  </w:num>
  <w:num w:numId="25" w16cid:durableId="16591930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E7F"/>
    <w:rsid w:val="004D70F2"/>
    <w:rsid w:val="00582BDE"/>
    <w:rsid w:val="005C2F43"/>
    <w:rsid w:val="006338B9"/>
    <w:rsid w:val="00705DD1"/>
    <w:rsid w:val="0082195B"/>
    <w:rsid w:val="008751CD"/>
    <w:rsid w:val="008A45B4"/>
    <w:rsid w:val="008C04BF"/>
    <w:rsid w:val="009828B0"/>
    <w:rsid w:val="00991429"/>
    <w:rsid w:val="00AD64FB"/>
    <w:rsid w:val="00AF1F60"/>
    <w:rsid w:val="00B60288"/>
    <w:rsid w:val="00B7471C"/>
    <w:rsid w:val="00B85C04"/>
    <w:rsid w:val="00BD7FFB"/>
    <w:rsid w:val="00D20D2D"/>
    <w:rsid w:val="00EB26C8"/>
    <w:rsid w:val="00F31BFC"/>
    <w:rsid w:val="00FA44AE"/>
    <w:rsid w:val="00FD7B3C"/>
    <w:rsid w:val="00FF7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9644C"/>
  <w15:docId w15:val="{E4180F9B-B0C5-4946-94C1-070120F1D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BodyText">
    <w:name w:val="Body Text"/>
    <w:pPr>
      <w:widowControl w:val="0"/>
    </w:pPr>
    <w:rPr>
      <w:rFonts w:ascii="Myriad Pro" w:eastAsia="Myriad Pro" w:hAnsi="Myriad Pro" w:cs="Myriad Pro"/>
      <w:color w:val="000000"/>
      <w:sz w:val="22"/>
      <w:szCs w:val="22"/>
      <w:u w:color="000000"/>
    </w:rPr>
  </w:style>
  <w:style w:type="paragraph" w:customStyle="1" w:styleId="Heading">
    <w:name w:val="Heading"/>
    <w:pPr>
      <w:widowControl w:val="0"/>
      <w:ind w:left="520"/>
      <w:outlineLvl w:val="1"/>
    </w:pPr>
    <w:rPr>
      <w:rFonts w:ascii="Myriad Pro" w:eastAsia="Myriad Pro" w:hAnsi="Myriad Pro" w:cs="Myriad Pro"/>
      <w:b/>
      <w:bCs/>
      <w:color w:val="000000"/>
      <w:sz w:val="22"/>
      <w:szCs w:val="22"/>
      <w:u w:color="000000"/>
    </w:rPr>
  </w:style>
  <w:style w:type="paragraph" w:styleId="ListParagraph">
    <w:name w:val="List Paragraph"/>
    <w:pPr>
      <w:widowControl w:val="0"/>
      <w:ind w:left="520"/>
    </w:pPr>
    <w:rPr>
      <w:rFonts w:ascii="Myriad Pro" w:eastAsia="Myriad Pro" w:hAnsi="Myriad Pro" w:cs="Myriad Pro"/>
      <w:color w:val="000000"/>
      <w:sz w:val="22"/>
      <w:szCs w:val="22"/>
      <w:u w:color="000000"/>
    </w:rPr>
  </w:style>
  <w:style w:type="numbering" w:customStyle="1" w:styleId="ImportedStyle1">
    <w:name w:val="Imported Style 1"/>
    <w:pPr>
      <w:numPr>
        <w:numId w:val="1"/>
      </w:numPr>
    </w:pPr>
  </w:style>
  <w:style w:type="numbering" w:customStyle="1" w:styleId="ImportedStyle10">
    <w:name w:val="Imported Style 1.0"/>
    <w:pPr>
      <w:numPr>
        <w:numId w:val="3"/>
      </w:numPr>
    </w:pPr>
  </w:style>
  <w:style w:type="numbering" w:customStyle="1" w:styleId="ImportedStyle2">
    <w:name w:val="Imported Style 2"/>
    <w:pPr>
      <w:numPr>
        <w:numId w:val="5"/>
      </w:numPr>
    </w:pPr>
  </w:style>
  <w:style w:type="numbering" w:customStyle="1" w:styleId="ImportedStyle3">
    <w:name w:val="Imported Style 3"/>
    <w:pPr>
      <w:numPr>
        <w:numId w:val="7"/>
      </w:numPr>
    </w:pPr>
  </w:style>
  <w:style w:type="numbering" w:customStyle="1" w:styleId="ImportedStyle4">
    <w:name w:val="Imported Style 4"/>
    <w:pPr>
      <w:numPr>
        <w:numId w:val="9"/>
      </w:numPr>
    </w:pPr>
  </w:style>
  <w:style w:type="numbering" w:customStyle="1" w:styleId="ImportedStyle5">
    <w:name w:val="Imported Style 5"/>
    <w:pPr>
      <w:numPr>
        <w:numId w:val="11"/>
      </w:numPr>
    </w:pPr>
  </w:style>
  <w:style w:type="numbering" w:customStyle="1" w:styleId="ImportedStyle6">
    <w:name w:val="Imported Style 6"/>
    <w:pPr>
      <w:numPr>
        <w:numId w:val="13"/>
      </w:numPr>
    </w:pPr>
  </w:style>
  <w:style w:type="numbering" w:customStyle="1" w:styleId="ImportedStyle7">
    <w:name w:val="Imported Style 7"/>
    <w:pPr>
      <w:numPr>
        <w:numId w:val="15"/>
      </w:numPr>
    </w:pPr>
  </w:style>
  <w:style w:type="paragraph" w:styleId="FootnoteText">
    <w:name w:val="footnote text"/>
    <w:rPr>
      <w:rFonts w:ascii="Calibri" w:eastAsia="Calibri" w:hAnsi="Calibri" w:cs="Calibri"/>
      <w:color w:val="000000"/>
      <w:sz w:val="24"/>
      <w:szCs w:val="24"/>
      <w:u w:color="000000"/>
    </w:rPr>
  </w:style>
  <w:style w:type="character" w:customStyle="1" w:styleId="Link">
    <w:name w:val="Link"/>
    <w:rPr>
      <w:color w:val="0563C1"/>
      <w:u w:val="single" w:color="0563C1"/>
    </w:rPr>
  </w:style>
  <w:style w:type="character" w:customStyle="1" w:styleId="Hyperlink0">
    <w:name w:val="Hyperlink.0"/>
    <w:basedOn w:val="Link"/>
    <w:rPr>
      <w:color w:val="000000"/>
      <w:u w:val="single" w:color="000000"/>
    </w:rPr>
  </w:style>
  <w:style w:type="numbering" w:customStyle="1" w:styleId="ImportedStyle9">
    <w:name w:val="Imported Style 9"/>
    <w:pPr>
      <w:numPr>
        <w:numId w:val="17"/>
      </w:numPr>
    </w:pPr>
  </w:style>
  <w:style w:type="numbering" w:customStyle="1" w:styleId="ImportedStyle100">
    <w:name w:val="Imported Style 10"/>
    <w:pPr>
      <w:numPr>
        <w:numId w:val="19"/>
      </w:numPr>
    </w:pPr>
  </w:style>
  <w:style w:type="paragraph" w:customStyle="1" w:styleId="BodyA">
    <w:name w:val="Body A"/>
    <w:rPr>
      <w:rFonts w:ascii="Calibri" w:eastAsia="Calibri" w:hAnsi="Calibri" w:cs="Calibri"/>
      <w:color w:val="000000"/>
      <w:sz w:val="24"/>
      <w:szCs w:val="24"/>
      <w:u w:color="000000"/>
    </w:rPr>
  </w:style>
  <w:style w:type="numbering" w:customStyle="1" w:styleId="ImportedStyle11">
    <w:name w:val="Imported Style 11"/>
    <w:pPr>
      <w:numPr>
        <w:numId w:val="21"/>
      </w:numPr>
    </w:pPr>
  </w:style>
  <w:style w:type="paragraph" w:styleId="Header">
    <w:name w:val="header"/>
    <w:basedOn w:val="Normal"/>
    <w:link w:val="HeaderChar"/>
    <w:uiPriority w:val="99"/>
    <w:unhideWhenUsed/>
    <w:rsid w:val="00D20D2D"/>
    <w:pPr>
      <w:tabs>
        <w:tab w:val="center" w:pos="4680"/>
        <w:tab w:val="right" w:pos="9360"/>
      </w:tabs>
    </w:pPr>
  </w:style>
  <w:style w:type="character" w:customStyle="1" w:styleId="HeaderChar">
    <w:name w:val="Header Char"/>
    <w:basedOn w:val="DefaultParagraphFont"/>
    <w:link w:val="Header"/>
    <w:uiPriority w:val="99"/>
    <w:rsid w:val="00D20D2D"/>
    <w:rPr>
      <w:sz w:val="24"/>
      <w:szCs w:val="24"/>
    </w:rPr>
  </w:style>
  <w:style w:type="paragraph" w:styleId="Footer">
    <w:name w:val="footer"/>
    <w:basedOn w:val="Normal"/>
    <w:link w:val="FooterChar"/>
    <w:uiPriority w:val="99"/>
    <w:unhideWhenUsed/>
    <w:rsid w:val="00D20D2D"/>
    <w:pPr>
      <w:tabs>
        <w:tab w:val="center" w:pos="4680"/>
        <w:tab w:val="right" w:pos="9360"/>
      </w:tabs>
    </w:pPr>
  </w:style>
  <w:style w:type="character" w:customStyle="1" w:styleId="FooterChar">
    <w:name w:val="Footer Char"/>
    <w:basedOn w:val="DefaultParagraphFont"/>
    <w:link w:val="Footer"/>
    <w:uiPriority w:val="99"/>
    <w:rsid w:val="00D20D2D"/>
    <w:rPr>
      <w:sz w:val="24"/>
      <w:szCs w:val="24"/>
    </w:rPr>
  </w:style>
  <w:style w:type="paragraph" w:styleId="NormalWeb">
    <w:name w:val="Normal (Web)"/>
    <w:basedOn w:val="Normal"/>
    <w:uiPriority w:val="99"/>
    <w:semiHidden/>
    <w:unhideWhenUsed/>
    <w:rsid w:val="00FA44A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59913">
      <w:bodyDiv w:val="1"/>
      <w:marLeft w:val="0"/>
      <w:marRight w:val="0"/>
      <w:marTop w:val="0"/>
      <w:marBottom w:val="0"/>
      <w:divBdr>
        <w:top w:val="none" w:sz="0" w:space="0" w:color="auto"/>
        <w:left w:val="none" w:sz="0" w:space="0" w:color="auto"/>
        <w:bottom w:val="none" w:sz="0" w:space="0" w:color="auto"/>
        <w:right w:val="none" w:sz="0" w:space="0" w:color="auto"/>
      </w:divBdr>
    </w:div>
    <w:div w:id="1866284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epa.gov/facts-and-figures-about-materials-waste-and-recycling/textiles-material-specific-data" TargetMode="External"/><Relationship Id="rId2" Type="http://schemas.openxmlformats.org/officeDocument/2006/relationships/hyperlink" Target="http://weardonaterecycle.org/index.html" TargetMode="External"/><Relationship Id="rId1" Type="http://schemas.openxmlformats.org/officeDocument/2006/relationships/hyperlink" Target="http://www.worldbank.org/en/understanding-poverty" TargetMode="External"/><Relationship Id="rId4" Type="http://schemas.openxmlformats.org/officeDocument/2006/relationships/hyperlink" Target="https://www.census.gov/library/publications/2017/demo/p60-259.html"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509</Words>
  <Characters>2904</Characters>
  <Application>Microsoft Office Word</Application>
  <DocSecurity>0</DocSecurity>
  <Lines>24</Lines>
  <Paragraphs>6</Paragraphs>
  <ScaleCrop>false</ScaleCrop>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Jamie Ellis</cp:lastModifiedBy>
  <cp:revision>3</cp:revision>
  <dcterms:created xsi:type="dcterms:W3CDTF">2022-08-19T15:23:00Z</dcterms:created>
  <dcterms:modified xsi:type="dcterms:W3CDTF">2022-08-19T15:23:00Z</dcterms:modified>
</cp:coreProperties>
</file>